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18A8AC">
      <w:pPr>
        <w:pStyle w:val="2"/>
        <w:bidi w:val="0"/>
        <w:jc w:val="center"/>
        <w:rPr>
          <w:rFonts w:hint="eastAsia"/>
          <w:lang w:val="en-US" w:eastAsia="zh-CN"/>
        </w:rPr>
      </w:pPr>
      <w:bookmarkStart w:id="0" w:name="_Toc18602"/>
      <w:r>
        <w:rPr>
          <w:rFonts w:hint="eastAsia"/>
          <w:lang w:val="en-US" w:eastAsia="zh-CN"/>
        </w:rPr>
        <w:t>跨服玩法</w:t>
      </w:r>
      <w:bookmarkEnd w:id="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81"/>
        <w:gridCol w:w="1206"/>
        <w:gridCol w:w="5769"/>
        <w:gridCol w:w="766"/>
      </w:tblGrid>
      <w:tr w14:paraId="325AB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1" w:type="dxa"/>
            <w:tcBorders>
              <w:top w:val="single" w:color="4874CB" w:sz="12" w:space="0"/>
              <w:left w:val="nil"/>
              <w:bottom w:val="single" w:color="4874CB" w:sz="4" w:space="0"/>
              <w:right w:val="nil"/>
              <w:tl2br w:val="nil"/>
            </w:tcBorders>
            <w:shd w:val="clear" w:color="auto" w:fill="FFFFFF"/>
          </w:tcPr>
          <w:p w14:paraId="202D8707">
            <w:pPr>
              <w:rPr>
                <w:rFonts w:hint="default"/>
                <w:b w:val="0"/>
                <w:color w:val="000000"/>
                <w:vertAlign w:val="baseline"/>
                <w:lang w:val="en-US" w:eastAsia="zh-CN"/>
              </w:rPr>
            </w:pPr>
            <w:r>
              <w:rPr>
                <w:rFonts w:hint="eastAsia"/>
                <w:b w:val="0"/>
                <w:color w:val="000000"/>
                <w:vertAlign w:val="baseline"/>
                <w:lang w:val="en-US" w:eastAsia="zh-CN"/>
              </w:rPr>
              <w:t>编号</w:t>
            </w:r>
          </w:p>
        </w:tc>
        <w:tc>
          <w:tcPr>
            <w:tcW w:w="1206" w:type="dxa"/>
            <w:tcBorders>
              <w:top w:val="single" w:color="4874CB" w:sz="12" w:space="0"/>
              <w:left w:val="nil"/>
              <w:bottom w:val="single" w:color="4874CB" w:sz="4" w:space="0"/>
              <w:right w:val="nil"/>
            </w:tcBorders>
            <w:shd w:val="clear" w:color="auto" w:fill="FFFFFF"/>
          </w:tcPr>
          <w:p w14:paraId="445EC342">
            <w:pPr>
              <w:rPr>
                <w:rFonts w:hint="default"/>
                <w:b w:val="0"/>
                <w:color w:val="000000"/>
                <w:vertAlign w:val="baseline"/>
                <w:lang w:val="en-US" w:eastAsia="zh-CN"/>
              </w:rPr>
            </w:pPr>
            <w:r>
              <w:rPr>
                <w:rFonts w:hint="eastAsia"/>
                <w:b w:val="0"/>
                <w:color w:val="000000"/>
                <w:vertAlign w:val="baseline"/>
                <w:lang w:val="en-US" w:eastAsia="zh-CN"/>
              </w:rPr>
              <w:t>日期</w:t>
            </w:r>
          </w:p>
        </w:tc>
        <w:tc>
          <w:tcPr>
            <w:tcW w:w="5769" w:type="dxa"/>
            <w:tcBorders>
              <w:top w:val="single" w:color="4874CB" w:sz="12" w:space="0"/>
              <w:left w:val="nil"/>
              <w:bottom w:val="single" w:color="4874CB" w:sz="4" w:space="0"/>
              <w:right w:val="nil"/>
            </w:tcBorders>
            <w:shd w:val="clear" w:color="auto" w:fill="FFFFFF"/>
          </w:tcPr>
          <w:p w14:paraId="0A059213">
            <w:pPr>
              <w:rPr>
                <w:rFonts w:hint="default"/>
                <w:b w:val="0"/>
                <w:color w:val="000000"/>
                <w:vertAlign w:val="baseline"/>
                <w:lang w:val="en-US" w:eastAsia="zh-CN"/>
              </w:rPr>
            </w:pPr>
            <w:r>
              <w:rPr>
                <w:rFonts w:hint="eastAsia"/>
                <w:b w:val="0"/>
                <w:color w:val="000000"/>
                <w:vertAlign w:val="baseline"/>
                <w:lang w:val="en-US" w:eastAsia="zh-CN"/>
              </w:rPr>
              <w:t>内容</w:t>
            </w:r>
          </w:p>
        </w:tc>
        <w:tc>
          <w:tcPr>
            <w:tcW w:w="766" w:type="dxa"/>
            <w:tcBorders>
              <w:top w:val="single" w:color="4874CB" w:sz="12" w:space="0"/>
              <w:left w:val="nil"/>
              <w:bottom w:val="single" w:color="4874CB" w:sz="4" w:space="0"/>
              <w:right w:val="nil"/>
            </w:tcBorders>
            <w:shd w:val="clear" w:color="auto" w:fill="FFFFFF"/>
          </w:tcPr>
          <w:p w14:paraId="556C3AF6">
            <w:pPr>
              <w:rPr>
                <w:rFonts w:hint="default"/>
                <w:b w:val="0"/>
                <w:color w:val="000000"/>
                <w:vertAlign w:val="baseline"/>
                <w:lang w:val="en-US" w:eastAsia="zh-CN"/>
              </w:rPr>
            </w:pPr>
            <w:r>
              <w:rPr>
                <w:rFonts w:hint="eastAsia"/>
                <w:b w:val="0"/>
                <w:color w:val="000000"/>
                <w:vertAlign w:val="baseline"/>
                <w:lang w:val="en-US" w:eastAsia="zh-CN"/>
              </w:rPr>
              <w:t>作者</w:t>
            </w:r>
          </w:p>
        </w:tc>
      </w:tr>
      <w:tr w14:paraId="35F03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1" w:type="dxa"/>
            <w:tcBorders>
              <w:top w:val="single" w:color="4874CB" w:sz="4" w:space="0"/>
              <w:left w:val="nil"/>
              <w:bottom w:val="nil"/>
              <w:right w:val="nil"/>
            </w:tcBorders>
            <w:shd w:val="clear" w:color="auto" w:fill="FFFFFF"/>
          </w:tcPr>
          <w:p w14:paraId="2DD3B6EE">
            <w:pPr>
              <w:rPr>
                <w:rFonts w:hint="default"/>
                <w:b w:val="0"/>
                <w:color w:val="000000"/>
                <w:vertAlign w:val="baseline"/>
                <w:lang w:val="en-US" w:eastAsia="zh-CN"/>
              </w:rPr>
            </w:pPr>
            <w:r>
              <w:rPr>
                <w:rFonts w:hint="eastAsia"/>
                <w:b w:val="0"/>
                <w:color w:val="000000"/>
                <w:vertAlign w:val="baseline"/>
                <w:lang w:val="en-US" w:eastAsia="zh-CN"/>
              </w:rPr>
              <w:t>1.0</w:t>
            </w:r>
          </w:p>
        </w:tc>
        <w:tc>
          <w:tcPr>
            <w:tcW w:w="1206" w:type="dxa"/>
            <w:tcBorders>
              <w:top w:val="single" w:color="4874CB" w:sz="4" w:space="0"/>
              <w:left w:val="nil"/>
              <w:bottom w:val="nil"/>
              <w:right w:val="nil"/>
            </w:tcBorders>
            <w:shd w:val="clear" w:color="auto" w:fill="FFFFFF"/>
          </w:tcPr>
          <w:p w14:paraId="34A78E98">
            <w:pPr>
              <w:rPr>
                <w:rFonts w:hint="default"/>
                <w:b w:val="0"/>
                <w:color w:val="000000"/>
                <w:vertAlign w:val="baseline"/>
                <w:lang w:val="en-US" w:eastAsia="zh-CN"/>
              </w:rPr>
            </w:pPr>
            <w:r>
              <w:rPr>
                <w:rFonts w:hint="eastAsia"/>
                <w:b w:val="0"/>
                <w:color w:val="000000"/>
                <w:vertAlign w:val="baseline"/>
                <w:lang w:val="en-US" w:eastAsia="zh-CN"/>
              </w:rPr>
              <w:t>2025/2/18</w:t>
            </w:r>
          </w:p>
        </w:tc>
        <w:tc>
          <w:tcPr>
            <w:tcW w:w="5769" w:type="dxa"/>
            <w:tcBorders>
              <w:top w:val="single" w:color="4874CB" w:sz="4" w:space="0"/>
              <w:left w:val="nil"/>
              <w:bottom w:val="nil"/>
              <w:right w:val="nil"/>
            </w:tcBorders>
            <w:shd w:val="clear" w:color="auto" w:fill="FFFFFF"/>
          </w:tcPr>
          <w:p w14:paraId="330A1C8B">
            <w:pPr>
              <w:rPr>
                <w:rFonts w:hint="default"/>
                <w:b w:val="0"/>
                <w:color w:val="000000"/>
                <w:vertAlign w:val="baseline"/>
                <w:lang w:val="en-US" w:eastAsia="zh-CN"/>
              </w:rPr>
            </w:pPr>
            <w:r>
              <w:rPr>
                <w:rFonts w:hint="eastAsia"/>
                <w:b w:val="0"/>
                <w:color w:val="000000"/>
                <w:vertAlign w:val="baseline"/>
                <w:lang w:val="en-US" w:eastAsia="zh-CN"/>
              </w:rPr>
              <w:t>设定跨服玩法的逻辑和界面表现</w:t>
            </w:r>
          </w:p>
        </w:tc>
        <w:tc>
          <w:tcPr>
            <w:tcW w:w="766" w:type="dxa"/>
            <w:tcBorders>
              <w:top w:val="single" w:color="4874CB" w:sz="4" w:space="0"/>
              <w:left w:val="nil"/>
              <w:bottom w:val="nil"/>
              <w:right w:val="nil"/>
            </w:tcBorders>
            <w:shd w:val="clear" w:color="auto" w:fill="FFFFFF"/>
          </w:tcPr>
          <w:p w14:paraId="48218801">
            <w:pPr>
              <w:rPr>
                <w:rFonts w:hint="default"/>
                <w:b w:val="0"/>
                <w:color w:val="000000"/>
                <w:vertAlign w:val="baseline"/>
                <w:lang w:val="en-US" w:eastAsia="zh-CN"/>
              </w:rPr>
            </w:pPr>
            <w:r>
              <w:rPr>
                <w:rFonts w:hint="eastAsia"/>
                <w:b w:val="0"/>
                <w:color w:val="000000"/>
                <w:vertAlign w:val="baseline"/>
                <w:lang w:val="en-US" w:eastAsia="zh-CN"/>
              </w:rPr>
              <w:t>MC</w:t>
            </w:r>
          </w:p>
        </w:tc>
      </w:tr>
      <w:tr w14:paraId="71675B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1" w:type="dxa"/>
            <w:tcBorders>
              <w:top w:val="nil"/>
              <w:left w:val="nil"/>
              <w:bottom w:val="nil"/>
              <w:right w:val="nil"/>
            </w:tcBorders>
            <w:shd w:val="clear" w:color="auto" w:fill="FFFFFF"/>
          </w:tcPr>
          <w:p w14:paraId="31A84693">
            <w:pPr>
              <w:rPr>
                <w:rFonts w:hint="default"/>
                <w:b w:val="0"/>
                <w:color w:val="000000"/>
                <w:vertAlign w:val="baseline"/>
                <w:lang w:val="en-US" w:eastAsia="zh-CN"/>
              </w:rPr>
            </w:pPr>
          </w:p>
        </w:tc>
        <w:tc>
          <w:tcPr>
            <w:tcW w:w="1206" w:type="dxa"/>
            <w:tcBorders>
              <w:top w:val="nil"/>
              <w:left w:val="nil"/>
              <w:bottom w:val="nil"/>
              <w:right w:val="nil"/>
            </w:tcBorders>
            <w:shd w:val="clear" w:color="auto" w:fill="FFFFFF"/>
          </w:tcPr>
          <w:p w14:paraId="3A72CAE5">
            <w:pPr>
              <w:rPr>
                <w:rFonts w:hint="default"/>
                <w:b w:val="0"/>
                <w:color w:val="000000"/>
                <w:vertAlign w:val="baseline"/>
                <w:lang w:val="en-US" w:eastAsia="zh-CN"/>
              </w:rPr>
            </w:pPr>
          </w:p>
        </w:tc>
        <w:tc>
          <w:tcPr>
            <w:tcW w:w="5769" w:type="dxa"/>
            <w:tcBorders>
              <w:top w:val="nil"/>
              <w:left w:val="nil"/>
              <w:bottom w:val="nil"/>
              <w:right w:val="nil"/>
            </w:tcBorders>
            <w:shd w:val="clear" w:color="auto" w:fill="FFFFFF"/>
          </w:tcPr>
          <w:p w14:paraId="50059A68">
            <w:pPr>
              <w:rPr>
                <w:rFonts w:hint="default"/>
                <w:b w:val="0"/>
                <w:color w:val="000000"/>
                <w:vertAlign w:val="baseline"/>
                <w:lang w:val="en-US" w:eastAsia="zh-CN"/>
              </w:rPr>
            </w:pPr>
          </w:p>
        </w:tc>
        <w:tc>
          <w:tcPr>
            <w:tcW w:w="766" w:type="dxa"/>
            <w:tcBorders>
              <w:top w:val="nil"/>
              <w:left w:val="nil"/>
              <w:bottom w:val="nil"/>
              <w:right w:val="nil"/>
            </w:tcBorders>
            <w:shd w:val="clear" w:color="auto" w:fill="FFFFFF"/>
          </w:tcPr>
          <w:p w14:paraId="46548EEA">
            <w:pPr>
              <w:rPr>
                <w:rFonts w:hint="default"/>
                <w:b w:val="0"/>
                <w:color w:val="000000"/>
                <w:vertAlign w:val="baseline"/>
                <w:lang w:val="en-US" w:eastAsia="zh-CN"/>
              </w:rPr>
            </w:pPr>
          </w:p>
        </w:tc>
      </w:tr>
      <w:tr w14:paraId="075C6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1" w:type="dxa"/>
            <w:tcBorders>
              <w:top w:val="nil"/>
              <w:left w:val="nil"/>
              <w:bottom w:val="nil"/>
              <w:right w:val="nil"/>
            </w:tcBorders>
            <w:shd w:val="clear" w:color="auto" w:fill="FFFFFF"/>
          </w:tcPr>
          <w:p w14:paraId="67809990">
            <w:pPr>
              <w:rPr>
                <w:rFonts w:hint="default"/>
                <w:b w:val="0"/>
                <w:color w:val="000000"/>
                <w:vertAlign w:val="baseline"/>
                <w:lang w:val="en-US" w:eastAsia="zh-CN"/>
              </w:rPr>
            </w:pPr>
          </w:p>
        </w:tc>
        <w:tc>
          <w:tcPr>
            <w:tcW w:w="1206" w:type="dxa"/>
            <w:tcBorders>
              <w:top w:val="nil"/>
              <w:left w:val="nil"/>
              <w:bottom w:val="nil"/>
              <w:right w:val="nil"/>
            </w:tcBorders>
            <w:shd w:val="clear" w:color="auto" w:fill="FFFFFF"/>
          </w:tcPr>
          <w:p w14:paraId="70F0A67A">
            <w:pPr>
              <w:rPr>
                <w:rFonts w:hint="default"/>
                <w:b w:val="0"/>
                <w:color w:val="000000"/>
                <w:vertAlign w:val="baseline"/>
                <w:lang w:val="en-US" w:eastAsia="zh-CN"/>
              </w:rPr>
            </w:pPr>
          </w:p>
        </w:tc>
        <w:tc>
          <w:tcPr>
            <w:tcW w:w="5769" w:type="dxa"/>
            <w:tcBorders>
              <w:top w:val="nil"/>
              <w:left w:val="nil"/>
              <w:bottom w:val="nil"/>
              <w:right w:val="nil"/>
            </w:tcBorders>
            <w:shd w:val="clear" w:color="auto" w:fill="FFFFFF"/>
          </w:tcPr>
          <w:p w14:paraId="18273AF0">
            <w:pPr>
              <w:rPr>
                <w:rFonts w:hint="default"/>
                <w:b w:val="0"/>
                <w:color w:val="000000"/>
                <w:vertAlign w:val="baseline"/>
                <w:lang w:val="en-US" w:eastAsia="zh-CN"/>
              </w:rPr>
            </w:pPr>
          </w:p>
        </w:tc>
        <w:tc>
          <w:tcPr>
            <w:tcW w:w="766" w:type="dxa"/>
            <w:tcBorders>
              <w:top w:val="nil"/>
              <w:left w:val="nil"/>
              <w:bottom w:val="nil"/>
              <w:right w:val="nil"/>
            </w:tcBorders>
            <w:shd w:val="clear" w:color="auto" w:fill="FFFFFF"/>
          </w:tcPr>
          <w:p w14:paraId="010C3CBE">
            <w:pPr>
              <w:rPr>
                <w:rFonts w:hint="default"/>
                <w:b w:val="0"/>
                <w:color w:val="000000"/>
                <w:vertAlign w:val="baseline"/>
                <w:lang w:val="en-US" w:eastAsia="zh-CN"/>
              </w:rPr>
            </w:pPr>
          </w:p>
        </w:tc>
      </w:tr>
      <w:tr w14:paraId="353E2F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1" w:type="dxa"/>
            <w:tcBorders>
              <w:top w:val="nil"/>
              <w:left w:val="nil"/>
              <w:bottom w:val="single" w:color="4874CB" w:sz="12" w:space="0"/>
              <w:right w:val="nil"/>
            </w:tcBorders>
            <w:shd w:val="clear" w:color="auto" w:fill="FFFFFF"/>
          </w:tcPr>
          <w:p w14:paraId="645760E2">
            <w:pPr>
              <w:rPr>
                <w:rFonts w:hint="default"/>
                <w:b w:val="0"/>
                <w:color w:val="000000"/>
                <w:vertAlign w:val="baseline"/>
                <w:lang w:val="en-US" w:eastAsia="zh-CN"/>
              </w:rPr>
            </w:pPr>
          </w:p>
        </w:tc>
        <w:tc>
          <w:tcPr>
            <w:tcW w:w="1206" w:type="dxa"/>
            <w:tcBorders>
              <w:top w:val="nil"/>
              <w:left w:val="nil"/>
              <w:bottom w:val="single" w:color="4874CB" w:sz="12" w:space="0"/>
              <w:right w:val="nil"/>
            </w:tcBorders>
            <w:shd w:val="clear" w:color="auto" w:fill="FFFFFF"/>
          </w:tcPr>
          <w:p w14:paraId="2855DD01">
            <w:pPr>
              <w:rPr>
                <w:rFonts w:hint="default"/>
                <w:b w:val="0"/>
                <w:color w:val="000000"/>
                <w:vertAlign w:val="baseline"/>
                <w:lang w:val="en-US" w:eastAsia="zh-CN"/>
              </w:rPr>
            </w:pPr>
          </w:p>
        </w:tc>
        <w:tc>
          <w:tcPr>
            <w:tcW w:w="5769" w:type="dxa"/>
            <w:tcBorders>
              <w:top w:val="nil"/>
              <w:left w:val="nil"/>
              <w:bottom w:val="single" w:color="4874CB" w:sz="12" w:space="0"/>
              <w:right w:val="nil"/>
            </w:tcBorders>
            <w:shd w:val="clear" w:color="auto" w:fill="FFFFFF"/>
          </w:tcPr>
          <w:p w14:paraId="43F0FB72">
            <w:pPr>
              <w:rPr>
                <w:rFonts w:hint="default"/>
                <w:b w:val="0"/>
                <w:color w:val="000000"/>
                <w:vertAlign w:val="baseline"/>
                <w:lang w:val="en-US" w:eastAsia="zh-CN"/>
              </w:rPr>
            </w:pPr>
          </w:p>
        </w:tc>
        <w:tc>
          <w:tcPr>
            <w:tcW w:w="766" w:type="dxa"/>
            <w:tcBorders>
              <w:top w:val="nil"/>
              <w:left w:val="nil"/>
              <w:bottom w:val="single" w:color="4874CB" w:sz="12" w:space="0"/>
              <w:right w:val="nil"/>
            </w:tcBorders>
            <w:shd w:val="clear" w:color="auto" w:fill="FFFFFF"/>
          </w:tcPr>
          <w:p w14:paraId="01BD3397">
            <w:pPr>
              <w:rPr>
                <w:rFonts w:hint="default"/>
                <w:b w:val="0"/>
                <w:color w:val="000000"/>
                <w:vertAlign w:val="baseline"/>
                <w:lang w:val="en-US" w:eastAsia="zh-CN"/>
              </w:rPr>
            </w:pPr>
          </w:p>
        </w:tc>
      </w:tr>
    </w:tbl>
    <w:p w14:paraId="45745723">
      <w:pPr>
        <w:pStyle w:val="7"/>
        <w:tabs>
          <w:tab w:val="right" w:leader="dot" w:pos="8306"/>
        </w:tabs>
      </w:pPr>
      <w:r>
        <w:rPr>
          <w:rFonts w:hint="default"/>
          <w:lang w:val="en-US" w:eastAsia="zh-CN"/>
        </w:rPr>
        <w:fldChar w:fldCharType="begin"/>
      </w:r>
      <w:r>
        <w:rPr>
          <w:rFonts w:hint="default"/>
          <w:lang w:val="en-US" w:eastAsia="zh-CN"/>
        </w:rPr>
        <w:instrText xml:space="preserve">TOC \o "1-4" \h \u </w:instrText>
      </w:r>
      <w:r>
        <w:rPr>
          <w:rFonts w:hint="default"/>
          <w:lang w:val="en-US" w:eastAsia="zh-CN"/>
        </w:rPr>
        <w:fldChar w:fldCharType="separate"/>
      </w:r>
      <w:r>
        <w:rPr>
          <w:rFonts w:hint="default"/>
          <w:lang w:val="en-US" w:eastAsia="zh-CN"/>
        </w:rPr>
        <w:fldChar w:fldCharType="begin"/>
      </w:r>
      <w:r>
        <w:rPr>
          <w:rFonts w:hint="default"/>
          <w:lang w:val="en-US" w:eastAsia="zh-CN"/>
        </w:rPr>
        <w:instrText xml:space="preserve"> HYPERLINK \l _Toc18602 </w:instrText>
      </w:r>
      <w:r>
        <w:rPr>
          <w:rFonts w:hint="default"/>
          <w:lang w:val="en-US" w:eastAsia="zh-CN"/>
        </w:rPr>
        <w:fldChar w:fldCharType="separate"/>
      </w:r>
      <w:r>
        <w:rPr>
          <w:rFonts w:hint="eastAsia"/>
          <w:lang w:val="en-US" w:eastAsia="zh-CN"/>
        </w:rPr>
        <w:t>跨服玩法</w:t>
      </w:r>
      <w:r>
        <w:tab/>
      </w:r>
      <w:r>
        <w:fldChar w:fldCharType="begin"/>
      </w:r>
      <w:r>
        <w:instrText xml:space="preserve"> PAGEREF _Toc18602 \h </w:instrText>
      </w:r>
      <w:r>
        <w:fldChar w:fldCharType="separate"/>
      </w:r>
      <w:r>
        <w:t>1</w:t>
      </w:r>
      <w:r>
        <w:fldChar w:fldCharType="end"/>
      </w:r>
      <w:r>
        <w:rPr>
          <w:rFonts w:hint="default"/>
          <w:lang w:val="en-US" w:eastAsia="zh-CN"/>
        </w:rPr>
        <w:fldChar w:fldCharType="end"/>
      </w:r>
    </w:p>
    <w:p w14:paraId="3CAFC1F5">
      <w:pPr>
        <w:pStyle w:val="9"/>
        <w:tabs>
          <w:tab w:val="right" w:leader="dot" w:pos="8306"/>
        </w:tabs>
      </w:pPr>
      <w:r>
        <w:rPr>
          <w:rFonts w:hint="default"/>
          <w:lang w:val="en-US" w:eastAsia="zh-CN"/>
        </w:rPr>
        <w:fldChar w:fldCharType="begin"/>
      </w:r>
      <w:r>
        <w:rPr>
          <w:rFonts w:hint="default"/>
          <w:lang w:val="en-US" w:eastAsia="zh-CN"/>
        </w:rPr>
        <w:instrText xml:space="preserve"> HYPERLINK \l _Toc22720 </w:instrText>
      </w:r>
      <w:r>
        <w:rPr>
          <w:rFonts w:hint="default"/>
          <w:lang w:val="en-US" w:eastAsia="zh-CN"/>
        </w:rPr>
        <w:fldChar w:fldCharType="separate"/>
      </w:r>
      <w:r>
        <w:rPr>
          <w:rFonts w:hint="eastAsia"/>
          <w:lang w:val="en-US" w:eastAsia="zh-CN"/>
        </w:rPr>
        <w:t>一、 设计目的</w:t>
      </w:r>
      <w:r>
        <w:tab/>
      </w:r>
      <w:r>
        <w:fldChar w:fldCharType="begin"/>
      </w:r>
      <w:r>
        <w:instrText xml:space="preserve"> PAGEREF _Toc22720 \h </w:instrText>
      </w:r>
      <w:r>
        <w:fldChar w:fldCharType="separate"/>
      </w:r>
      <w:r>
        <w:t>2</w:t>
      </w:r>
      <w:r>
        <w:fldChar w:fldCharType="end"/>
      </w:r>
      <w:r>
        <w:rPr>
          <w:rFonts w:hint="default"/>
          <w:lang w:val="en-US" w:eastAsia="zh-CN"/>
        </w:rPr>
        <w:fldChar w:fldCharType="end"/>
      </w:r>
    </w:p>
    <w:p w14:paraId="5BB732EC">
      <w:pPr>
        <w:pStyle w:val="9"/>
        <w:tabs>
          <w:tab w:val="right" w:leader="dot" w:pos="8306"/>
        </w:tabs>
      </w:pPr>
      <w:r>
        <w:rPr>
          <w:rFonts w:hint="default"/>
          <w:lang w:val="en-US" w:eastAsia="zh-CN"/>
        </w:rPr>
        <w:fldChar w:fldCharType="begin"/>
      </w:r>
      <w:r>
        <w:rPr>
          <w:rFonts w:hint="default"/>
          <w:lang w:val="en-US" w:eastAsia="zh-CN"/>
        </w:rPr>
        <w:instrText xml:space="preserve"> HYPERLINK \l _Toc19722 </w:instrText>
      </w:r>
      <w:r>
        <w:rPr>
          <w:rFonts w:hint="default"/>
          <w:lang w:val="en-US" w:eastAsia="zh-CN"/>
        </w:rPr>
        <w:fldChar w:fldCharType="separate"/>
      </w:r>
      <w:r>
        <w:rPr>
          <w:rFonts w:hint="eastAsia"/>
          <w:lang w:val="en-US" w:eastAsia="zh-CN"/>
        </w:rPr>
        <w:t>二、 系统概述</w:t>
      </w:r>
      <w:r>
        <w:tab/>
      </w:r>
      <w:r>
        <w:fldChar w:fldCharType="begin"/>
      </w:r>
      <w:r>
        <w:instrText xml:space="preserve"> PAGEREF _Toc19722 \h </w:instrText>
      </w:r>
      <w:r>
        <w:fldChar w:fldCharType="separate"/>
      </w:r>
      <w:r>
        <w:t>2</w:t>
      </w:r>
      <w:r>
        <w:fldChar w:fldCharType="end"/>
      </w:r>
      <w:r>
        <w:rPr>
          <w:rFonts w:hint="default"/>
          <w:lang w:val="en-US" w:eastAsia="zh-CN"/>
        </w:rPr>
        <w:fldChar w:fldCharType="end"/>
      </w:r>
    </w:p>
    <w:p w14:paraId="4DC6B209">
      <w:pPr>
        <w:pStyle w:val="9"/>
        <w:tabs>
          <w:tab w:val="right" w:leader="dot" w:pos="8306"/>
        </w:tabs>
      </w:pPr>
      <w:r>
        <w:rPr>
          <w:rFonts w:hint="default"/>
          <w:lang w:val="en-US" w:eastAsia="zh-CN"/>
        </w:rPr>
        <w:fldChar w:fldCharType="begin"/>
      </w:r>
      <w:r>
        <w:rPr>
          <w:rFonts w:hint="default"/>
          <w:lang w:val="en-US" w:eastAsia="zh-CN"/>
        </w:rPr>
        <w:instrText xml:space="preserve"> HYPERLINK \l _Toc10936 </w:instrText>
      </w:r>
      <w:r>
        <w:rPr>
          <w:rFonts w:hint="default"/>
          <w:lang w:val="en-US" w:eastAsia="zh-CN"/>
        </w:rPr>
        <w:fldChar w:fldCharType="separate"/>
      </w:r>
      <w:r>
        <w:rPr>
          <w:rFonts w:hint="eastAsia"/>
          <w:lang w:val="en-US" w:eastAsia="zh-CN"/>
        </w:rPr>
        <w:t>三、 实现方式</w:t>
      </w:r>
      <w:r>
        <w:tab/>
      </w:r>
      <w:r>
        <w:fldChar w:fldCharType="begin"/>
      </w:r>
      <w:r>
        <w:instrText xml:space="preserve"> PAGEREF _Toc10936 \h </w:instrText>
      </w:r>
      <w:r>
        <w:fldChar w:fldCharType="separate"/>
      </w:r>
      <w:r>
        <w:t>3</w:t>
      </w:r>
      <w:r>
        <w:fldChar w:fldCharType="end"/>
      </w:r>
      <w:r>
        <w:rPr>
          <w:rFonts w:hint="default"/>
          <w:lang w:val="en-US" w:eastAsia="zh-CN"/>
        </w:rPr>
        <w:fldChar w:fldCharType="end"/>
      </w:r>
    </w:p>
    <w:p w14:paraId="2C25C541">
      <w:pPr>
        <w:pStyle w:val="6"/>
        <w:tabs>
          <w:tab w:val="right" w:leader="dot" w:pos="8306"/>
        </w:tabs>
      </w:pPr>
      <w:r>
        <w:rPr>
          <w:rFonts w:hint="default"/>
          <w:lang w:val="en-US" w:eastAsia="zh-CN"/>
        </w:rPr>
        <w:fldChar w:fldCharType="begin"/>
      </w:r>
      <w:r>
        <w:rPr>
          <w:rFonts w:hint="default"/>
          <w:lang w:val="en-US" w:eastAsia="zh-CN"/>
        </w:rPr>
        <w:instrText xml:space="preserve"> HYPERLINK \l _Toc10620 </w:instrText>
      </w:r>
      <w:r>
        <w:rPr>
          <w:rFonts w:hint="default"/>
          <w:lang w:val="en-US" w:eastAsia="zh-CN"/>
        </w:rPr>
        <w:fldChar w:fldCharType="separate"/>
      </w:r>
      <w:r>
        <w:rPr>
          <w:rFonts w:hint="eastAsia"/>
          <w:lang w:val="en-US" w:eastAsia="zh-CN"/>
        </w:rPr>
        <w:t>3.1 跨服玩法的功能入口与主界面</w:t>
      </w:r>
      <w:r>
        <w:tab/>
      </w:r>
      <w:r>
        <w:fldChar w:fldCharType="begin"/>
      </w:r>
      <w:r>
        <w:instrText xml:space="preserve"> PAGEREF _Toc10620 \h </w:instrText>
      </w:r>
      <w:r>
        <w:fldChar w:fldCharType="separate"/>
      </w:r>
      <w:r>
        <w:t>3</w:t>
      </w:r>
      <w:r>
        <w:fldChar w:fldCharType="end"/>
      </w:r>
      <w:r>
        <w:rPr>
          <w:rFonts w:hint="default"/>
          <w:lang w:val="en-US" w:eastAsia="zh-CN"/>
        </w:rPr>
        <w:fldChar w:fldCharType="end"/>
      </w:r>
    </w:p>
    <w:p w14:paraId="03A04E3B">
      <w:pPr>
        <w:pStyle w:val="6"/>
        <w:tabs>
          <w:tab w:val="right" w:leader="dot" w:pos="8306"/>
        </w:tabs>
      </w:pPr>
      <w:r>
        <w:rPr>
          <w:rFonts w:hint="default"/>
          <w:lang w:val="en-US" w:eastAsia="zh-CN"/>
        </w:rPr>
        <w:fldChar w:fldCharType="begin"/>
      </w:r>
      <w:r>
        <w:rPr>
          <w:rFonts w:hint="default"/>
          <w:lang w:val="en-US" w:eastAsia="zh-CN"/>
        </w:rPr>
        <w:instrText xml:space="preserve"> HYPERLINK \l _Toc20342 </w:instrText>
      </w:r>
      <w:r>
        <w:rPr>
          <w:rFonts w:hint="default"/>
          <w:lang w:val="en-US" w:eastAsia="zh-CN"/>
        </w:rPr>
        <w:fldChar w:fldCharType="separate"/>
      </w:r>
      <w:r>
        <w:rPr>
          <w:rFonts w:hint="eastAsia"/>
          <w:lang w:val="en-US" w:eastAsia="zh-CN"/>
        </w:rPr>
        <w:t>3.2 跨服个人战</w:t>
      </w:r>
      <w:r>
        <w:tab/>
      </w:r>
      <w:r>
        <w:fldChar w:fldCharType="begin"/>
      </w:r>
      <w:r>
        <w:instrText xml:space="preserve"> PAGEREF _Toc20342 \h </w:instrText>
      </w:r>
      <w:r>
        <w:fldChar w:fldCharType="separate"/>
      </w:r>
      <w:r>
        <w:t>5</w:t>
      </w:r>
      <w:r>
        <w:fldChar w:fldCharType="end"/>
      </w:r>
      <w:r>
        <w:rPr>
          <w:rFonts w:hint="default"/>
          <w:lang w:val="en-US" w:eastAsia="zh-CN"/>
        </w:rPr>
        <w:fldChar w:fldCharType="end"/>
      </w:r>
    </w:p>
    <w:p w14:paraId="4C800CBB">
      <w:pPr>
        <w:pStyle w:val="8"/>
        <w:tabs>
          <w:tab w:val="right" w:leader="dot" w:pos="8306"/>
        </w:tabs>
      </w:pPr>
      <w:r>
        <w:rPr>
          <w:rFonts w:hint="default"/>
          <w:lang w:val="en-US" w:eastAsia="zh-CN"/>
        </w:rPr>
        <w:fldChar w:fldCharType="begin"/>
      </w:r>
      <w:r>
        <w:rPr>
          <w:rFonts w:hint="default"/>
          <w:lang w:val="en-US" w:eastAsia="zh-CN"/>
        </w:rPr>
        <w:instrText xml:space="preserve"> HYPERLINK \l _Toc31148 </w:instrText>
      </w:r>
      <w:r>
        <w:rPr>
          <w:rFonts w:hint="default"/>
          <w:lang w:val="en-US" w:eastAsia="zh-CN"/>
        </w:rPr>
        <w:fldChar w:fldCharType="separate"/>
      </w:r>
      <w:r>
        <w:rPr>
          <w:rFonts w:hint="eastAsia"/>
          <w:lang w:val="en-US" w:eastAsia="zh-CN"/>
        </w:rPr>
        <w:t>3.2.1 匹配过程</w:t>
      </w:r>
      <w:r>
        <w:tab/>
      </w:r>
      <w:r>
        <w:fldChar w:fldCharType="begin"/>
      </w:r>
      <w:r>
        <w:instrText xml:space="preserve"> PAGEREF _Toc31148 \h </w:instrText>
      </w:r>
      <w:r>
        <w:fldChar w:fldCharType="separate"/>
      </w:r>
      <w:r>
        <w:t>6</w:t>
      </w:r>
      <w:r>
        <w:fldChar w:fldCharType="end"/>
      </w:r>
      <w:r>
        <w:rPr>
          <w:rFonts w:hint="default"/>
          <w:lang w:val="en-US" w:eastAsia="zh-CN"/>
        </w:rPr>
        <w:fldChar w:fldCharType="end"/>
      </w:r>
    </w:p>
    <w:p w14:paraId="4EA28DDF">
      <w:pPr>
        <w:pStyle w:val="8"/>
        <w:tabs>
          <w:tab w:val="right" w:leader="dot" w:pos="8306"/>
        </w:tabs>
      </w:pPr>
      <w:r>
        <w:rPr>
          <w:rFonts w:hint="default"/>
          <w:lang w:val="en-US" w:eastAsia="zh-CN"/>
        </w:rPr>
        <w:fldChar w:fldCharType="begin"/>
      </w:r>
      <w:r>
        <w:rPr>
          <w:rFonts w:hint="default"/>
          <w:lang w:val="en-US" w:eastAsia="zh-CN"/>
        </w:rPr>
        <w:instrText xml:space="preserve"> HYPERLINK \l _Toc24012 </w:instrText>
      </w:r>
      <w:r>
        <w:rPr>
          <w:rFonts w:hint="default"/>
          <w:lang w:val="en-US" w:eastAsia="zh-CN"/>
        </w:rPr>
        <w:fldChar w:fldCharType="separate"/>
      </w:r>
      <w:r>
        <w:rPr>
          <w:rFonts w:hint="eastAsia"/>
          <w:lang w:val="en-US" w:eastAsia="zh-CN"/>
        </w:rPr>
        <w:t>3.2.2 次数购买</w:t>
      </w:r>
      <w:r>
        <w:tab/>
      </w:r>
      <w:r>
        <w:fldChar w:fldCharType="begin"/>
      </w:r>
      <w:r>
        <w:instrText xml:space="preserve"> PAGEREF _Toc24012 \h </w:instrText>
      </w:r>
      <w:r>
        <w:fldChar w:fldCharType="separate"/>
      </w:r>
      <w:r>
        <w:t>7</w:t>
      </w:r>
      <w:r>
        <w:fldChar w:fldCharType="end"/>
      </w:r>
      <w:r>
        <w:rPr>
          <w:rFonts w:hint="default"/>
          <w:lang w:val="en-US" w:eastAsia="zh-CN"/>
        </w:rPr>
        <w:fldChar w:fldCharType="end"/>
      </w:r>
    </w:p>
    <w:p w14:paraId="14F24420">
      <w:pPr>
        <w:pStyle w:val="8"/>
        <w:tabs>
          <w:tab w:val="right" w:leader="dot" w:pos="8306"/>
        </w:tabs>
      </w:pPr>
      <w:r>
        <w:rPr>
          <w:rFonts w:hint="default"/>
          <w:lang w:val="en-US" w:eastAsia="zh-CN"/>
        </w:rPr>
        <w:fldChar w:fldCharType="begin"/>
      </w:r>
      <w:r>
        <w:rPr>
          <w:rFonts w:hint="default"/>
          <w:lang w:val="en-US" w:eastAsia="zh-CN"/>
        </w:rPr>
        <w:instrText xml:space="preserve"> HYPERLINK \l _Toc9106 </w:instrText>
      </w:r>
      <w:r>
        <w:rPr>
          <w:rFonts w:hint="default"/>
          <w:lang w:val="en-US" w:eastAsia="zh-CN"/>
        </w:rPr>
        <w:fldChar w:fldCharType="separate"/>
      </w:r>
      <w:r>
        <w:rPr>
          <w:rFonts w:hint="eastAsia"/>
          <w:lang w:val="en-US" w:eastAsia="zh-CN"/>
        </w:rPr>
        <w:t>3.2.3 个人奖励界面</w:t>
      </w:r>
      <w:r>
        <w:tab/>
      </w:r>
      <w:r>
        <w:fldChar w:fldCharType="begin"/>
      </w:r>
      <w:r>
        <w:instrText xml:space="preserve"> PAGEREF _Toc9106 \h </w:instrText>
      </w:r>
      <w:r>
        <w:fldChar w:fldCharType="separate"/>
      </w:r>
      <w:r>
        <w:t>8</w:t>
      </w:r>
      <w:r>
        <w:fldChar w:fldCharType="end"/>
      </w:r>
      <w:r>
        <w:rPr>
          <w:rFonts w:hint="default"/>
          <w:lang w:val="en-US" w:eastAsia="zh-CN"/>
        </w:rPr>
        <w:fldChar w:fldCharType="end"/>
      </w:r>
    </w:p>
    <w:p w14:paraId="390EFBB5">
      <w:pPr>
        <w:pStyle w:val="8"/>
        <w:tabs>
          <w:tab w:val="right" w:leader="dot" w:pos="8306"/>
        </w:tabs>
      </w:pPr>
      <w:r>
        <w:rPr>
          <w:rFonts w:hint="default"/>
          <w:lang w:val="en-US" w:eastAsia="zh-CN"/>
        </w:rPr>
        <w:fldChar w:fldCharType="begin"/>
      </w:r>
      <w:r>
        <w:rPr>
          <w:rFonts w:hint="default"/>
          <w:lang w:val="en-US" w:eastAsia="zh-CN"/>
        </w:rPr>
        <w:instrText xml:space="preserve"> HYPERLINK \l _Toc27779 </w:instrText>
      </w:r>
      <w:r>
        <w:rPr>
          <w:rFonts w:hint="default"/>
          <w:lang w:val="en-US" w:eastAsia="zh-CN"/>
        </w:rPr>
        <w:fldChar w:fldCharType="separate"/>
      </w:r>
      <w:r>
        <w:rPr>
          <w:rFonts w:hint="eastAsia"/>
          <w:lang w:val="en-US" w:eastAsia="zh-CN"/>
        </w:rPr>
        <w:t>3.2.4 排行榜界面</w:t>
      </w:r>
      <w:r>
        <w:tab/>
      </w:r>
      <w:r>
        <w:fldChar w:fldCharType="begin"/>
      </w:r>
      <w:r>
        <w:instrText xml:space="preserve"> PAGEREF _Toc27779 \h </w:instrText>
      </w:r>
      <w:r>
        <w:fldChar w:fldCharType="separate"/>
      </w:r>
      <w:r>
        <w:t>9</w:t>
      </w:r>
      <w:r>
        <w:fldChar w:fldCharType="end"/>
      </w:r>
      <w:r>
        <w:rPr>
          <w:rFonts w:hint="default"/>
          <w:lang w:val="en-US" w:eastAsia="zh-CN"/>
        </w:rPr>
        <w:fldChar w:fldCharType="end"/>
      </w:r>
    </w:p>
    <w:p w14:paraId="16303E1B">
      <w:pPr>
        <w:pStyle w:val="8"/>
        <w:tabs>
          <w:tab w:val="right" w:leader="dot" w:pos="8306"/>
        </w:tabs>
      </w:pPr>
      <w:r>
        <w:rPr>
          <w:rFonts w:hint="default"/>
          <w:lang w:val="en-US" w:eastAsia="zh-CN"/>
        </w:rPr>
        <w:fldChar w:fldCharType="begin"/>
      </w:r>
      <w:r>
        <w:rPr>
          <w:rFonts w:hint="default"/>
          <w:lang w:val="en-US" w:eastAsia="zh-CN"/>
        </w:rPr>
        <w:instrText xml:space="preserve"> HYPERLINK \l _Toc12503 </w:instrText>
      </w:r>
      <w:r>
        <w:rPr>
          <w:rFonts w:hint="default"/>
          <w:lang w:val="en-US" w:eastAsia="zh-CN"/>
        </w:rPr>
        <w:fldChar w:fldCharType="separate"/>
      </w:r>
      <w:r>
        <w:rPr>
          <w:rFonts w:hint="eastAsia"/>
          <w:lang w:val="en-US" w:eastAsia="zh-CN"/>
        </w:rPr>
        <w:t>3.2.5 战斗相关定义</w:t>
      </w:r>
      <w:r>
        <w:tab/>
      </w:r>
      <w:r>
        <w:fldChar w:fldCharType="begin"/>
      </w:r>
      <w:r>
        <w:instrText xml:space="preserve"> PAGEREF _Toc12503 \h </w:instrText>
      </w:r>
      <w:r>
        <w:fldChar w:fldCharType="separate"/>
      </w:r>
      <w:r>
        <w:t>10</w:t>
      </w:r>
      <w:r>
        <w:fldChar w:fldCharType="end"/>
      </w:r>
      <w:r>
        <w:rPr>
          <w:rFonts w:hint="default"/>
          <w:lang w:val="en-US" w:eastAsia="zh-CN"/>
        </w:rPr>
        <w:fldChar w:fldCharType="end"/>
      </w:r>
    </w:p>
    <w:p w14:paraId="443D1E32">
      <w:pPr>
        <w:pStyle w:val="6"/>
        <w:tabs>
          <w:tab w:val="right" w:leader="dot" w:pos="8306"/>
        </w:tabs>
      </w:pPr>
      <w:r>
        <w:rPr>
          <w:rFonts w:hint="default"/>
          <w:lang w:val="en-US" w:eastAsia="zh-CN"/>
        </w:rPr>
        <w:fldChar w:fldCharType="begin"/>
      </w:r>
      <w:r>
        <w:rPr>
          <w:rFonts w:hint="default"/>
          <w:lang w:val="en-US" w:eastAsia="zh-CN"/>
        </w:rPr>
        <w:instrText xml:space="preserve"> HYPERLINK \l _Toc31891 </w:instrText>
      </w:r>
      <w:r>
        <w:rPr>
          <w:rFonts w:hint="default"/>
          <w:lang w:val="en-US" w:eastAsia="zh-CN"/>
        </w:rPr>
        <w:fldChar w:fldCharType="separate"/>
      </w:r>
      <w:r>
        <w:rPr>
          <w:rFonts w:hint="eastAsia"/>
          <w:lang w:val="en-US" w:eastAsia="zh-CN"/>
        </w:rPr>
        <w:t>3.3 跨服大乱战</w:t>
      </w:r>
      <w:r>
        <w:tab/>
      </w:r>
      <w:r>
        <w:fldChar w:fldCharType="begin"/>
      </w:r>
      <w:r>
        <w:instrText xml:space="preserve"> PAGEREF _Toc31891 \h </w:instrText>
      </w:r>
      <w:r>
        <w:fldChar w:fldCharType="separate"/>
      </w:r>
      <w:r>
        <w:t>11</w:t>
      </w:r>
      <w:r>
        <w:fldChar w:fldCharType="end"/>
      </w:r>
      <w:r>
        <w:rPr>
          <w:rFonts w:hint="default"/>
          <w:lang w:val="en-US" w:eastAsia="zh-CN"/>
        </w:rPr>
        <w:fldChar w:fldCharType="end"/>
      </w:r>
    </w:p>
    <w:p w14:paraId="444CBFCC">
      <w:pPr>
        <w:pStyle w:val="8"/>
        <w:tabs>
          <w:tab w:val="right" w:leader="dot" w:pos="8306"/>
        </w:tabs>
      </w:pPr>
      <w:r>
        <w:rPr>
          <w:rFonts w:hint="default"/>
          <w:lang w:val="en-US" w:eastAsia="zh-CN"/>
        </w:rPr>
        <w:fldChar w:fldCharType="begin"/>
      </w:r>
      <w:r>
        <w:rPr>
          <w:rFonts w:hint="default"/>
          <w:lang w:val="en-US" w:eastAsia="zh-CN"/>
        </w:rPr>
        <w:instrText xml:space="preserve"> HYPERLINK \l _Toc11429 </w:instrText>
      </w:r>
      <w:r>
        <w:rPr>
          <w:rFonts w:hint="default"/>
          <w:lang w:val="en-US" w:eastAsia="zh-CN"/>
        </w:rPr>
        <w:fldChar w:fldCharType="separate"/>
      </w:r>
      <w:r>
        <w:rPr>
          <w:rFonts w:hint="eastAsia"/>
          <w:lang w:val="en-US" w:eastAsia="zh-CN"/>
        </w:rPr>
        <w:t>3.3.1 奖励预览界面</w:t>
      </w:r>
      <w:r>
        <w:tab/>
      </w:r>
      <w:r>
        <w:fldChar w:fldCharType="begin"/>
      </w:r>
      <w:r>
        <w:instrText xml:space="preserve"> PAGEREF _Toc11429 \h </w:instrText>
      </w:r>
      <w:r>
        <w:fldChar w:fldCharType="separate"/>
      </w:r>
      <w:r>
        <w:t>12</w:t>
      </w:r>
      <w:r>
        <w:fldChar w:fldCharType="end"/>
      </w:r>
      <w:r>
        <w:rPr>
          <w:rFonts w:hint="default"/>
          <w:lang w:val="en-US" w:eastAsia="zh-CN"/>
        </w:rPr>
        <w:fldChar w:fldCharType="end"/>
      </w:r>
    </w:p>
    <w:p w14:paraId="43CDB015">
      <w:pPr>
        <w:pStyle w:val="8"/>
        <w:tabs>
          <w:tab w:val="right" w:leader="dot" w:pos="8306"/>
        </w:tabs>
      </w:pPr>
      <w:r>
        <w:rPr>
          <w:rFonts w:hint="default"/>
          <w:lang w:val="en-US" w:eastAsia="zh-CN"/>
        </w:rPr>
        <w:fldChar w:fldCharType="begin"/>
      </w:r>
      <w:r>
        <w:rPr>
          <w:rFonts w:hint="default"/>
          <w:lang w:val="en-US" w:eastAsia="zh-CN"/>
        </w:rPr>
        <w:instrText xml:space="preserve"> HYPERLINK \l _Toc2635 </w:instrText>
      </w:r>
      <w:r>
        <w:rPr>
          <w:rFonts w:hint="default"/>
          <w:lang w:val="en-US" w:eastAsia="zh-CN"/>
        </w:rPr>
        <w:fldChar w:fldCharType="separate"/>
      </w:r>
      <w:r>
        <w:rPr>
          <w:rFonts w:hint="eastAsia"/>
          <w:lang w:val="en-US" w:eastAsia="zh-CN"/>
        </w:rPr>
        <w:t>3.3.2 战斗相关定义</w:t>
      </w:r>
      <w:r>
        <w:tab/>
      </w:r>
      <w:r>
        <w:fldChar w:fldCharType="begin"/>
      </w:r>
      <w:r>
        <w:instrText xml:space="preserve"> PAGEREF _Toc2635 \h </w:instrText>
      </w:r>
      <w:r>
        <w:fldChar w:fldCharType="separate"/>
      </w:r>
      <w:r>
        <w:t>13</w:t>
      </w:r>
      <w:r>
        <w:fldChar w:fldCharType="end"/>
      </w:r>
      <w:r>
        <w:rPr>
          <w:rFonts w:hint="default"/>
          <w:lang w:val="en-US" w:eastAsia="zh-CN"/>
        </w:rPr>
        <w:fldChar w:fldCharType="end"/>
      </w:r>
    </w:p>
    <w:p w14:paraId="684E1912">
      <w:pPr>
        <w:pStyle w:val="6"/>
        <w:tabs>
          <w:tab w:val="right" w:leader="dot" w:pos="8306"/>
        </w:tabs>
      </w:pPr>
      <w:r>
        <w:rPr>
          <w:rFonts w:hint="default"/>
          <w:lang w:val="en-US" w:eastAsia="zh-CN"/>
        </w:rPr>
        <w:fldChar w:fldCharType="begin"/>
      </w:r>
      <w:r>
        <w:rPr>
          <w:rFonts w:hint="default"/>
          <w:lang w:val="en-US" w:eastAsia="zh-CN"/>
        </w:rPr>
        <w:instrText xml:space="preserve"> HYPERLINK \l _Toc28849 </w:instrText>
      </w:r>
      <w:r>
        <w:rPr>
          <w:rFonts w:hint="default"/>
          <w:lang w:val="en-US" w:eastAsia="zh-CN"/>
        </w:rPr>
        <w:fldChar w:fldCharType="separate"/>
      </w:r>
      <w:r>
        <w:rPr>
          <w:rFonts w:hint="eastAsia"/>
          <w:lang w:val="en-US" w:eastAsia="zh-CN"/>
        </w:rPr>
        <w:t>3.4 跨服boss</w:t>
      </w:r>
      <w:r>
        <w:tab/>
      </w:r>
      <w:r>
        <w:fldChar w:fldCharType="begin"/>
      </w:r>
      <w:r>
        <w:instrText xml:space="preserve"> PAGEREF _Toc28849 \h </w:instrText>
      </w:r>
      <w:r>
        <w:fldChar w:fldCharType="separate"/>
      </w:r>
      <w:r>
        <w:t>14</w:t>
      </w:r>
      <w:r>
        <w:fldChar w:fldCharType="end"/>
      </w:r>
      <w:r>
        <w:rPr>
          <w:rFonts w:hint="default"/>
          <w:lang w:val="en-US" w:eastAsia="zh-CN"/>
        </w:rPr>
        <w:fldChar w:fldCharType="end"/>
      </w:r>
    </w:p>
    <w:p w14:paraId="0F373C4C">
      <w:pPr>
        <w:pStyle w:val="8"/>
        <w:tabs>
          <w:tab w:val="right" w:leader="dot" w:pos="8306"/>
        </w:tabs>
      </w:pPr>
      <w:r>
        <w:rPr>
          <w:rFonts w:hint="default"/>
          <w:lang w:val="en-US" w:eastAsia="zh-CN"/>
        </w:rPr>
        <w:fldChar w:fldCharType="begin"/>
      </w:r>
      <w:r>
        <w:rPr>
          <w:rFonts w:hint="default"/>
          <w:lang w:val="en-US" w:eastAsia="zh-CN"/>
        </w:rPr>
        <w:instrText xml:space="preserve"> HYPERLINK \l _Toc9386 </w:instrText>
      </w:r>
      <w:r>
        <w:rPr>
          <w:rFonts w:hint="default"/>
          <w:lang w:val="en-US" w:eastAsia="zh-CN"/>
        </w:rPr>
        <w:fldChar w:fldCharType="separate"/>
      </w:r>
      <w:r>
        <w:rPr>
          <w:rFonts w:hint="eastAsia"/>
          <w:lang w:val="en-US" w:eastAsia="zh-CN"/>
        </w:rPr>
        <w:t>3.4.1 奖励预览界面</w:t>
      </w:r>
      <w:r>
        <w:tab/>
      </w:r>
      <w:r>
        <w:fldChar w:fldCharType="begin"/>
      </w:r>
      <w:r>
        <w:instrText xml:space="preserve"> PAGEREF _Toc9386 \h </w:instrText>
      </w:r>
      <w:r>
        <w:fldChar w:fldCharType="separate"/>
      </w:r>
      <w:r>
        <w:t>15</w:t>
      </w:r>
      <w:r>
        <w:fldChar w:fldCharType="end"/>
      </w:r>
      <w:r>
        <w:rPr>
          <w:rFonts w:hint="default"/>
          <w:lang w:val="en-US" w:eastAsia="zh-CN"/>
        </w:rPr>
        <w:fldChar w:fldCharType="end"/>
      </w:r>
    </w:p>
    <w:p w14:paraId="587A19C0">
      <w:pPr>
        <w:pStyle w:val="8"/>
        <w:tabs>
          <w:tab w:val="right" w:leader="dot" w:pos="8306"/>
        </w:tabs>
      </w:pPr>
      <w:r>
        <w:rPr>
          <w:rFonts w:hint="default"/>
          <w:lang w:val="en-US" w:eastAsia="zh-CN"/>
        </w:rPr>
        <w:fldChar w:fldCharType="begin"/>
      </w:r>
      <w:r>
        <w:rPr>
          <w:rFonts w:hint="default"/>
          <w:lang w:val="en-US" w:eastAsia="zh-CN"/>
        </w:rPr>
        <w:instrText xml:space="preserve"> HYPERLINK \l _Toc25524 </w:instrText>
      </w:r>
      <w:r>
        <w:rPr>
          <w:rFonts w:hint="default"/>
          <w:lang w:val="en-US" w:eastAsia="zh-CN"/>
        </w:rPr>
        <w:fldChar w:fldCharType="separate"/>
      </w:r>
      <w:r>
        <w:rPr>
          <w:rFonts w:hint="eastAsia"/>
          <w:lang w:val="en-US" w:eastAsia="zh-CN"/>
        </w:rPr>
        <w:t>3.4.2 实时排名界面</w:t>
      </w:r>
      <w:r>
        <w:tab/>
      </w:r>
      <w:r>
        <w:fldChar w:fldCharType="begin"/>
      </w:r>
      <w:r>
        <w:instrText xml:space="preserve"> PAGEREF _Toc25524 \h </w:instrText>
      </w:r>
      <w:r>
        <w:fldChar w:fldCharType="separate"/>
      </w:r>
      <w:r>
        <w:t>15</w:t>
      </w:r>
      <w:r>
        <w:fldChar w:fldCharType="end"/>
      </w:r>
      <w:r>
        <w:rPr>
          <w:rFonts w:hint="default"/>
          <w:lang w:val="en-US" w:eastAsia="zh-CN"/>
        </w:rPr>
        <w:fldChar w:fldCharType="end"/>
      </w:r>
    </w:p>
    <w:p w14:paraId="34558C8C">
      <w:pPr>
        <w:pStyle w:val="8"/>
        <w:tabs>
          <w:tab w:val="right" w:leader="dot" w:pos="8306"/>
        </w:tabs>
      </w:pPr>
      <w:r>
        <w:rPr>
          <w:rFonts w:hint="default"/>
          <w:lang w:val="en-US" w:eastAsia="zh-CN"/>
        </w:rPr>
        <w:fldChar w:fldCharType="begin"/>
      </w:r>
      <w:r>
        <w:rPr>
          <w:rFonts w:hint="default"/>
          <w:lang w:val="en-US" w:eastAsia="zh-CN"/>
        </w:rPr>
        <w:instrText xml:space="preserve"> HYPERLINK \l _Toc9321 </w:instrText>
      </w:r>
      <w:r>
        <w:rPr>
          <w:rFonts w:hint="default"/>
          <w:lang w:val="en-US" w:eastAsia="zh-CN"/>
        </w:rPr>
        <w:fldChar w:fldCharType="separate"/>
      </w:r>
      <w:r>
        <w:rPr>
          <w:rFonts w:hint="eastAsia"/>
          <w:lang w:val="en-US" w:eastAsia="zh-CN"/>
        </w:rPr>
        <w:t>3.4.3 战斗相关定义</w:t>
      </w:r>
      <w:r>
        <w:tab/>
      </w:r>
      <w:r>
        <w:fldChar w:fldCharType="begin"/>
      </w:r>
      <w:r>
        <w:instrText xml:space="preserve"> PAGEREF _Toc9321 \h </w:instrText>
      </w:r>
      <w:r>
        <w:fldChar w:fldCharType="separate"/>
      </w:r>
      <w:r>
        <w:t>16</w:t>
      </w:r>
      <w:r>
        <w:fldChar w:fldCharType="end"/>
      </w:r>
      <w:r>
        <w:rPr>
          <w:rFonts w:hint="default"/>
          <w:lang w:val="en-US" w:eastAsia="zh-CN"/>
        </w:rPr>
        <w:fldChar w:fldCharType="end"/>
      </w:r>
    </w:p>
    <w:p w14:paraId="332162C6">
      <w:pPr>
        <w:pStyle w:val="6"/>
        <w:tabs>
          <w:tab w:val="right" w:leader="dot" w:pos="8306"/>
        </w:tabs>
      </w:pPr>
      <w:r>
        <w:rPr>
          <w:rFonts w:hint="default"/>
          <w:lang w:val="en-US" w:eastAsia="zh-CN"/>
        </w:rPr>
        <w:fldChar w:fldCharType="begin"/>
      </w:r>
      <w:r>
        <w:rPr>
          <w:rFonts w:hint="default"/>
          <w:lang w:val="en-US" w:eastAsia="zh-CN"/>
        </w:rPr>
        <w:instrText xml:space="preserve"> HYPERLINK \l _Toc31934 </w:instrText>
      </w:r>
      <w:r>
        <w:rPr>
          <w:rFonts w:hint="default"/>
          <w:lang w:val="en-US" w:eastAsia="zh-CN"/>
        </w:rPr>
        <w:fldChar w:fldCharType="separate"/>
      </w:r>
      <w:r>
        <w:rPr>
          <w:rFonts w:hint="eastAsia"/>
          <w:lang w:val="en-US" w:eastAsia="zh-CN"/>
        </w:rPr>
        <w:t>3.5 跨服夺宝战</w:t>
      </w:r>
      <w:r>
        <w:tab/>
      </w:r>
      <w:r>
        <w:fldChar w:fldCharType="begin"/>
      </w:r>
      <w:r>
        <w:instrText xml:space="preserve"> PAGEREF _Toc31934 \h </w:instrText>
      </w:r>
      <w:r>
        <w:fldChar w:fldCharType="separate"/>
      </w:r>
      <w:r>
        <w:t>17</w:t>
      </w:r>
      <w:r>
        <w:fldChar w:fldCharType="end"/>
      </w:r>
      <w:r>
        <w:rPr>
          <w:rFonts w:hint="default"/>
          <w:lang w:val="en-US" w:eastAsia="zh-CN"/>
        </w:rPr>
        <w:fldChar w:fldCharType="end"/>
      </w:r>
    </w:p>
    <w:p w14:paraId="79E4858D">
      <w:pPr>
        <w:pStyle w:val="8"/>
        <w:tabs>
          <w:tab w:val="right" w:leader="dot" w:pos="8306"/>
        </w:tabs>
      </w:pPr>
      <w:r>
        <w:rPr>
          <w:rFonts w:hint="default"/>
          <w:lang w:val="en-US" w:eastAsia="zh-CN"/>
        </w:rPr>
        <w:fldChar w:fldCharType="begin"/>
      </w:r>
      <w:r>
        <w:rPr>
          <w:rFonts w:hint="default"/>
          <w:lang w:val="en-US" w:eastAsia="zh-CN"/>
        </w:rPr>
        <w:instrText xml:space="preserve"> HYPERLINK \l _Toc10387 </w:instrText>
      </w:r>
      <w:r>
        <w:rPr>
          <w:rFonts w:hint="default"/>
          <w:lang w:val="en-US" w:eastAsia="zh-CN"/>
        </w:rPr>
        <w:fldChar w:fldCharType="separate"/>
      </w:r>
      <w:r>
        <w:rPr>
          <w:rFonts w:hint="eastAsia"/>
          <w:lang w:val="en-US" w:eastAsia="zh-CN"/>
        </w:rPr>
        <w:t>3.5.1 奖励预览界面</w:t>
      </w:r>
      <w:r>
        <w:tab/>
      </w:r>
      <w:r>
        <w:fldChar w:fldCharType="begin"/>
      </w:r>
      <w:r>
        <w:instrText xml:space="preserve"> PAGEREF _Toc10387 \h </w:instrText>
      </w:r>
      <w:r>
        <w:fldChar w:fldCharType="separate"/>
      </w:r>
      <w:r>
        <w:t>18</w:t>
      </w:r>
      <w:r>
        <w:fldChar w:fldCharType="end"/>
      </w:r>
      <w:r>
        <w:rPr>
          <w:rFonts w:hint="default"/>
          <w:lang w:val="en-US" w:eastAsia="zh-CN"/>
        </w:rPr>
        <w:fldChar w:fldCharType="end"/>
      </w:r>
    </w:p>
    <w:p w14:paraId="67A4B343">
      <w:pPr>
        <w:pStyle w:val="8"/>
        <w:tabs>
          <w:tab w:val="right" w:leader="dot" w:pos="8306"/>
        </w:tabs>
      </w:pPr>
      <w:r>
        <w:rPr>
          <w:rFonts w:hint="default"/>
          <w:lang w:val="en-US" w:eastAsia="zh-CN"/>
        </w:rPr>
        <w:fldChar w:fldCharType="begin"/>
      </w:r>
      <w:r>
        <w:rPr>
          <w:rFonts w:hint="default"/>
          <w:lang w:val="en-US" w:eastAsia="zh-CN"/>
        </w:rPr>
        <w:instrText xml:space="preserve"> HYPERLINK \l _Toc14850 </w:instrText>
      </w:r>
      <w:r>
        <w:rPr>
          <w:rFonts w:hint="default"/>
          <w:lang w:val="en-US" w:eastAsia="zh-CN"/>
        </w:rPr>
        <w:fldChar w:fldCharType="separate"/>
      </w:r>
      <w:r>
        <w:rPr>
          <w:rFonts w:hint="eastAsia"/>
          <w:lang w:val="en-US" w:eastAsia="zh-CN"/>
        </w:rPr>
        <w:t>3.5.2 战斗相关定义</w:t>
      </w:r>
      <w:r>
        <w:tab/>
      </w:r>
      <w:r>
        <w:fldChar w:fldCharType="begin"/>
      </w:r>
      <w:r>
        <w:instrText xml:space="preserve"> PAGEREF _Toc14850 \h </w:instrText>
      </w:r>
      <w:r>
        <w:fldChar w:fldCharType="separate"/>
      </w:r>
      <w:r>
        <w:t>18</w:t>
      </w:r>
      <w:r>
        <w:fldChar w:fldCharType="end"/>
      </w:r>
      <w:r>
        <w:rPr>
          <w:rFonts w:hint="default"/>
          <w:lang w:val="en-US" w:eastAsia="zh-CN"/>
        </w:rPr>
        <w:fldChar w:fldCharType="end"/>
      </w:r>
    </w:p>
    <w:p w14:paraId="561E2F27">
      <w:pPr>
        <w:pStyle w:val="6"/>
        <w:tabs>
          <w:tab w:val="right" w:leader="dot" w:pos="8306"/>
        </w:tabs>
      </w:pPr>
      <w:r>
        <w:rPr>
          <w:rFonts w:hint="default"/>
          <w:lang w:val="en-US" w:eastAsia="zh-CN"/>
        </w:rPr>
        <w:fldChar w:fldCharType="begin"/>
      </w:r>
      <w:r>
        <w:rPr>
          <w:rFonts w:hint="default"/>
          <w:lang w:val="en-US" w:eastAsia="zh-CN"/>
        </w:rPr>
        <w:instrText xml:space="preserve"> HYPERLINK \l _Toc27806 </w:instrText>
      </w:r>
      <w:r>
        <w:rPr>
          <w:rFonts w:hint="default"/>
          <w:lang w:val="en-US" w:eastAsia="zh-CN"/>
        </w:rPr>
        <w:fldChar w:fldCharType="separate"/>
      </w:r>
      <w:r>
        <w:rPr>
          <w:rFonts w:hint="eastAsia"/>
          <w:lang w:val="en-US" w:eastAsia="zh-CN"/>
        </w:rPr>
        <w:t>3.6 跨服商店</w:t>
      </w:r>
      <w:r>
        <w:tab/>
      </w:r>
      <w:r>
        <w:fldChar w:fldCharType="begin"/>
      </w:r>
      <w:r>
        <w:instrText xml:space="preserve"> PAGEREF _Toc27806 \h </w:instrText>
      </w:r>
      <w:r>
        <w:fldChar w:fldCharType="separate"/>
      </w:r>
      <w:r>
        <w:t>19</w:t>
      </w:r>
      <w:r>
        <w:fldChar w:fldCharType="end"/>
      </w:r>
      <w:r>
        <w:rPr>
          <w:rFonts w:hint="default"/>
          <w:lang w:val="en-US" w:eastAsia="zh-CN"/>
        </w:rPr>
        <w:fldChar w:fldCharType="end"/>
      </w:r>
    </w:p>
    <w:p w14:paraId="3E20832D">
      <w:pPr>
        <w:pStyle w:val="9"/>
        <w:tabs>
          <w:tab w:val="right" w:leader="dot" w:pos="8306"/>
        </w:tabs>
      </w:pPr>
      <w:r>
        <w:rPr>
          <w:rFonts w:hint="default"/>
          <w:lang w:val="en-US" w:eastAsia="zh-CN"/>
        </w:rPr>
        <w:fldChar w:fldCharType="begin"/>
      </w:r>
      <w:r>
        <w:rPr>
          <w:rFonts w:hint="default"/>
          <w:lang w:val="en-US" w:eastAsia="zh-CN"/>
        </w:rPr>
        <w:instrText xml:space="preserve"> HYPERLINK \l _Toc28420 </w:instrText>
      </w:r>
      <w:r>
        <w:rPr>
          <w:rFonts w:hint="default"/>
          <w:lang w:val="en-US" w:eastAsia="zh-CN"/>
        </w:rPr>
        <w:fldChar w:fldCharType="separate"/>
      </w:r>
      <w:r>
        <w:rPr>
          <w:rFonts w:hint="eastAsia"/>
          <w:lang w:val="en-US" w:eastAsia="zh-CN"/>
        </w:rPr>
        <w:t>四、 流程图</w:t>
      </w:r>
      <w:r>
        <w:tab/>
      </w:r>
      <w:r>
        <w:fldChar w:fldCharType="begin"/>
      </w:r>
      <w:r>
        <w:instrText xml:space="preserve"> PAGEREF _Toc28420 \h </w:instrText>
      </w:r>
      <w:r>
        <w:fldChar w:fldCharType="separate"/>
      </w:r>
      <w:r>
        <w:t>20</w:t>
      </w:r>
      <w:r>
        <w:fldChar w:fldCharType="end"/>
      </w:r>
      <w:r>
        <w:rPr>
          <w:rFonts w:hint="default"/>
          <w:lang w:val="en-US" w:eastAsia="zh-CN"/>
        </w:rPr>
        <w:fldChar w:fldCharType="end"/>
      </w:r>
    </w:p>
    <w:p w14:paraId="37EE6A57">
      <w:pPr>
        <w:pStyle w:val="6"/>
        <w:tabs>
          <w:tab w:val="right" w:leader="dot" w:pos="8306"/>
        </w:tabs>
      </w:pPr>
      <w:r>
        <w:rPr>
          <w:rFonts w:hint="default"/>
          <w:lang w:val="en-US" w:eastAsia="zh-CN"/>
        </w:rPr>
        <w:fldChar w:fldCharType="begin"/>
      </w:r>
      <w:r>
        <w:rPr>
          <w:rFonts w:hint="default"/>
          <w:lang w:val="en-US" w:eastAsia="zh-CN"/>
        </w:rPr>
        <w:instrText xml:space="preserve"> HYPERLINK \l _Toc27729 </w:instrText>
      </w:r>
      <w:r>
        <w:rPr>
          <w:rFonts w:hint="default"/>
          <w:lang w:val="en-US" w:eastAsia="zh-CN"/>
        </w:rPr>
        <w:fldChar w:fldCharType="separate"/>
      </w:r>
      <w:r>
        <w:rPr>
          <w:rFonts w:hint="default"/>
          <w:lang w:val="en-US" w:eastAsia="zh-CN"/>
        </w:rPr>
        <w:t xml:space="preserve">4.1 </w:t>
      </w:r>
      <w:r>
        <w:rPr>
          <w:rFonts w:hint="eastAsia"/>
          <w:lang w:val="en-US" w:eastAsia="zh-CN"/>
        </w:rPr>
        <w:t>跨服个人战流程图</w:t>
      </w:r>
      <w:r>
        <w:tab/>
      </w:r>
      <w:r>
        <w:fldChar w:fldCharType="begin"/>
      </w:r>
      <w:r>
        <w:instrText xml:space="preserve"> PAGEREF _Toc27729 \h </w:instrText>
      </w:r>
      <w:r>
        <w:fldChar w:fldCharType="separate"/>
      </w:r>
      <w:r>
        <w:t>20</w:t>
      </w:r>
      <w:r>
        <w:fldChar w:fldCharType="end"/>
      </w:r>
      <w:r>
        <w:rPr>
          <w:rFonts w:hint="default"/>
          <w:lang w:val="en-US" w:eastAsia="zh-CN"/>
        </w:rPr>
        <w:fldChar w:fldCharType="end"/>
      </w:r>
    </w:p>
    <w:p w14:paraId="0E530764">
      <w:pPr>
        <w:pStyle w:val="6"/>
        <w:tabs>
          <w:tab w:val="right" w:leader="dot" w:pos="8306"/>
        </w:tabs>
      </w:pPr>
      <w:r>
        <w:rPr>
          <w:rFonts w:hint="default"/>
          <w:lang w:val="en-US" w:eastAsia="zh-CN"/>
        </w:rPr>
        <w:fldChar w:fldCharType="begin"/>
      </w:r>
      <w:r>
        <w:rPr>
          <w:rFonts w:hint="default"/>
          <w:lang w:val="en-US" w:eastAsia="zh-CN"/>
        </w:rPr>
        <w:instrText xml:space="preserve"> HYPERLINK \l _Toc11614 </w:instrText>
      </w:r>
      <w:r>
        <w:rPr>
          <w:rFonts w:hint="default"/>
          <w:lang w:val="en-US" w:eastAsia="zh-CN"/>
        </w:rPr>
        <w:fldChar w:fldCharType="separate"/>
      </w:r>
      <w:r>
        <w:rPr>
          <w:rFonts w:hint="default"/>
          <w:lang w:val="en-US" w:eastAsia="zh-CN"/>
        </w:rPr>
        <w:t xml:space="preserve">4.2 </w:t>
      </w:r>
      <w:r>
        <w:rPr>
          <w:rFonts w:hint="eastAsia"/>
          <w:lang w:val="en-US" w:eastAsia="zh-CN"/>
        </w:rPr>
        <w:t>跨服大乱战流程图</w:t>
      </w:r>
      <w:r>
        <w:tab/>
      </w:r>
      <w:r>
        <w:fldChar w:fldCharType="begin"/>
      </w:r>
      <w:r>
        <w:instrText xml:space="preserve"> PAGEREF _Toc11614 \h </w:instrText>
      </w:r>
      <w:r>
        <w:fldChar w:fldCharType="separate"/>
      </w:r>
      <w:r>
        <w:t>21</w:t>
      </w:r>
      <w:r>
        <w:fldChar w:fldCharType="end"/>
      </w:r>
      <w:r>
        <w:rPr>
          <w:rFonts w:hint="default"/>
          <w:lang w:val="en-US" w:eastAsia="zh-CN"/>
        </w:rPr>
        <w:fldChar w:fldCharType="end"/>
      </w:r>
    </w:p>
    <w:p w14:paraId="25BE61B3">
      <w:pPr>
        <w:pStyle w:val="6"/>
        <w:tabs>
          <w:tab w:val="right" w:leader="dot" w:pos="8306"/>
        </w:tabs>
      </w:pPr>
      <w:r>
        <w:rPr>
          <w:rFonts w:hint="default"/>
          <w:lang w:val="en-US" w:eastAsia="zh-CN"/>
        </w:rPr>
        <w:fldChar w:fldCharType="begin"/>
      </w:r>
      <w:r>
        <w:rPr>
          <w:rFonts w:hint="default"/>
          <w:lang w:val="en-US" w:eastAsia="zh-CN"/>
        </w:rPr>
        <w:instrText xml:space="preserve"> HYPERLINK \l _Toc11277 </w:instrText>
      </w:r>
      <w:r>
        <w:rPr>
          <w:rFonts w:hint="default"/>
          <w:lang w:val="en-US" w:eastAsia="zh-CN"/>
        </w:rPr>
        <w:fldChar w:fldCharType="separate"/>
      </w:r>
      <w:r>
        <w:rPr>
          <w:rFonts w:hint="default"/>
          <w:lang w:val="en-US" w:eastAsia="zh-CN"/>
        </w:rPr>
        <w:t xml:space="preserve">4.3 </w:t>
      </w:r>
      <w:r>
        <w:rPr>
          <w:rFonts w:hint="eastAsia"/>
          <w:lang w:val="en-US" w:eastAsia="zh-CN"/>
        </w:rPr>
        <w:t>跨服boss流程图</w:t>
      </w:r>
      <w:r>
        <w:tab/>
      </w:r>
      <w:r>
        <w:fldChar w:fldCharType="begin"/>
      </w:r>
      <w:r>
        <w:instrText xml:space="preserve"> PAGEREF _Toc11277 \h </w:instrText>
      </w:r>
      <w:r>
        <w:fldChar w:fldCharType="separate"/>
      </w:r>
      <w:r>
        <w:t>21</w:t>
      </w:r>
      <w:r>
        <w:fldChar w:fldCharType="end"/>
      </w:r>
      <w:r>
        <w:rPr>
          <w:rFonts w:hint="default"/>
          <w:lang w:val="en-US" w:eastAsia="zh-CN"/>
        </w:rPr>
        <w:fldChar w:fldCharType="end"/>
      </w:r>
    </w:p>
    <w:p w14:paraId="38E66E0B">
      <w:pPr>
        <w:pStyle w:val="6"/>
        <w:tabs>
          <w:tab w:val="right" w:leader="dot" w:pos="8306"/>
        </w:tabs>
      </w:pPr>
      <w:r>
        <w:rPr>
          <w:rFonts w:hint="default"/>
          <w:lang w:val="en-US" w:eastAsia="zh-CN"/>
        </w:rPr>
        <w:fldChar w:fldCharType="begin"/>
      </w:r>
      <w:r>
        <w:rPr>
          <w:rFonts w:hint="default"/>
          <w:lang w:val="en-US" w:eastAsia="zh-CN"/>
        </w:rPr>
        <w:instrText xml:space="preserve"> HYPERLINK \l _Toc25709 </w:instrText>
      </w:r>
      <w:r>
        <w:rPr>
          <w:rFonts w:hint="default"/>
          <w:lang w:val="en-US" w:eastAsia="zh-CN"/>
        </w:rPr>
        <w:fldChar w:fldCharType="separate"/>
      </w:r>
      <w:r>
        <w:rPr>
          <w:rFonts w:hint="default"/>
          <w:lang w:val="en-US" w:eastAsia="zh-CN"/>
        </w:rPr>
        <w:t xml:space="preserve">4.4 </w:t>
      </w:r>
      <w:r>
        <w:rPr>
          <w:rFonts w:hint="eastAsia"/>
          <w:lang w:val="en-US" w:eastAsia="zh-CN"/>
        </w:rPr>
        <w:t>跨服夺宝战流程图</w:t>
      </w:r>
      <w:r>
        <w:tab/>
      </w:r>
      <w:r>
        <w:fldChar w:fldCharType="begin"/>
      </w:r>
      <w:r>
        <w:instrText xml:space="preserve"> PAGEREF _Toc25709 \h </w:instrText>
      </w:r>
      <w:r>
        <w:fldChar w:fldCharType="separate"/>
      </w:r>
      <w:r>
        <w:t>22</w:t>
      </w:r>
      <w:r>
        <w:fldChar w:fldCharType="end"/>
      </w:r>
      <w:r>
        <w:rPr>
          <w:rFonts w:hint="default"/>
          <w:lang w:val="en-US" w:eastAsia="zh-CN"/>
        </w:rPr>
        <w:fldChar w:fldCharType="end"/>
      </w:r>
    </w:p>
    <w:p w14:paraId="587D2959">
      <w:pPr>
        <w:pStyle w:val="6"/>
        <w:tabs>
          <w:tab w:val="right" w:leader="dot" w:pos="8306"/>
        </w:tabs>
      </w:pPr>
      <w:r>
        <w:rPr>
          <w:rFonts w:hint="default"/>
          <w:lang w:val="en-US" w:eastAsia="zh-CN"/>
        </w:rPr>
        <w:fldChar w:fldCharType="begin"/>
      </w:r>
      <w:r>
        <w:rPr>
          <w:rFonts w:hint="default"/>
          <w:lang w:val="en-US" w:eastAsia="zh-CN"/>
        </w:rPr>
        <w:instrText xml:space="preserve"> HYPERLINK \l _Toc28722 </w:instrText>
      </w:r>
      <w:r>
        <w:rPr>
          <w:rFonts w:hint="default"/>
          <w:lang w:val="en-US" w:eastAsia="zh-CN"/>
        </w:rPr>
        <w:fldChar w:fldCharType="separate"/>
      </w:r>
      <w:r>
        <w:rPr>
          <w:rFonts w:hint="default"/>
          <w:lang w:val="en-US" w:eastAsia="zh-CN"/>
        </w:rPr>
        <w:t xml:space="preserve">4.5 </w:t>
      </w:r>
      <w:r>
        <w:rPr>
          <w:rFonts w:hint="eastAsia"/>
          <w:lang w:val="en-US" w:eastAsia="zh-CN"/>
        </w:rPr>
        <w:t>跨服商店兑换流程图</w:t>
      </w:r>
      <w:r>
        <w:tab/>
      </w:r>
      <w:r>
        <w:fldChar w:fldCharType="begin"/>
      </w:r>
      <w:r>
        <w:instrText xml:space="preserve"> PAGEREF _Toc28722 \h </w:instrText>
      </w:r>
      <w:r>
        <w:fldChar w:fldCharType="separate"/>
      </w:r>
      <w:r>
        <w:t>23</w:t>
      </w:r>
      <w:r>
        <w:fldChar w:fldCharType="end"/>
      </w:r>
      <w:r>
        <w:rPr>
          <w:rFonts w:hint="default"/>
          <w:lang w:val="en-US" w:eastAsia="zh-CN"/>
        </w:rPr>
        <w:fldChar w:fldCharType="end"/>
      </w:r>
    </w:p>
    <w:p w14:paraId="44444D64">
      <w:pPr>
        <w:rPr>
          <w:rFonts w:hint="default"/>
          <w:lang w:val="en-US" w:eastAsia="zh-CN"/>
        </w:rPr>
      </w:pPr>
      <w:r>
        <w:rPr>
          <w:rFonts w:hint="default"/>
          <w:lang w:val="en-US" w:eastAsia="zh-CN"/>
        </w:rPr>
        <w:fldChar w:fldCharType="end"/>
      </w:r>
    </w:p>
    <w:p w14:paraId="7A20BF77">
      <w:pPr>
        <w:rPr>
          <w:rFonts w:hint="default"/>
          <w:lang w:val="en-US" w:eastAsia="zh-CN"/>
        </w:rPr>
      </w:pPr>
    </w:p>
    <w:p w14:paraId="191778DD">
      <w:pPr>
        <w:rPr>
          <w:rFonts w:hint="default"/>
          <w:lang w:val="en-US" w:eastAsia="zh-CN"/>
        </w:rPr>
      </w:pPr>
    </w:p>
    <w:p w14:paraId="038FDD01">
      <w:pPr>
        <w:rPr>
          <w:rFonts w:hint="default"/>
          <w:lang w:val="en-US" w:eastAsia="zh-CN"/>
        </w:rPr>
      </w:pPr>
    </w:p>
    <w:p w14:paraId="6E4BFB9A">
      <w:pPr>
        <w:rPr>
          <w:rFonts w:hint="default"/>
          <w:lang w:val="en-US" w:eastAsia="zh-CN"/>
        </w:rPr>
      </w:pPr>
    </w:p>
    <w:p w14:paraId="0773FBCA">
      <w:pPr>
        <w:rPr>
          <w:rFonts w:hint="default"/>
          <w:lang w:val="en-US" w:eastAsia="zh-CN"/>
        </w:rPr>
      </w:pPr>
    </w:p>
    <w:p w14:paraId="7104911D">
      <w:pPr>
        <w:rPr>
          <w:rFonts w:hint="default"/>
          <w:lang w:val="en-US" w:eastAsia="zh-CN"/>
        </w:rPr>
      </w:pPr>
    </w:p>
    <w:p w14:paraId="63D8D5E2">
      <w:pPr>
        <w:pStyle w:val="3"/>
        <w:numPr>
          <w:ilvl w:val="0"/>
          <w:numId w:val="1"/>
        </w:numPr>
        <w:bidi w:val="0"/>
        <w:rPr>
          <w:rFonts w:hint="default"/>
          <w:lang w:val="en-US" w:eastAsia="zh-CN"/>
        </w:rPr>
      </w:pPr>
      <w:bookmarkStart w:id="1" w:name="_Toc22720"/>
      <w:r>
        <w:rPr>
          <w:rFonts w:hint="eastAsia"/>
          <w:lang w:val="en-US" w:eastAsia="zh-CN"/>
        </w:rPr>
        <w:t>设计目的</w:t>
      </w:r>
      <w:bookmarkEnd w:id="1"/>
    </w:p>
    <w:p w14:paraId="29AC8AEE">
      <w:pPr>
        <w:numPr>
          <w:ilvl w:val="0"/>
          <w:numId w:val="2"/>
        </w:numPr>
        <w:ind w:left="425" w:leftChars="0" w:hanging="425" w:firstLineChars="0"/>
        <w:rPr>
          <w:rFonts w:hint="default"/>
          <w:lang w:val="en-US" w:eastAsia="zh-CN"/>
        </w:rPr>
      </w:pPr>
      <w:r>
        <w:rPr>
          <w:rFonts w:hint="eastAsia"/>
          <w:lang w:val="en-US" w:eastAsia="zh-CN"/>
        </w:rPr>
        <w:t>通过跨服类玩法，增加真实玩家之间的对抗乐趣和竞争生态。</w:t>
      </w:r>
    </w:p>
    <w:p w14:paraId="6B42074C">
      <w:pPr>
        <w:numPr>
          <w:ilvl w:val="0"/>
          <w:numId w:val="2"/>
        </w:numPr>
        <w:ind w:left="425" w:leftChars="0" w:hanging="425" w:firstLineChars="0"/>
        <w:rPr>
          <w:rFonts w:hint="default"/>
          <w:lang w:val="en-US" w:eastAsia="zh-CN"/>
        </w:rPr>
      </w:pPr>
      <w:r>
        <w:rPr>
          <w:rFonts w:hint="eastAsia"/>
          <w:lang w:val="en-US" w:eastAsia="zh-CN"/>
        </w:rPr>
        <w:t>通过玩法的开启时间设定，提升整个游戏中的玩法生态，拓展游戏内的实力验证途径。</w:t>
      </w:r>
    </w:p>
    <w:p w14:paraId="2BF860B0">
      <w:pPr>
        <w:pStyle w:val="3"/>
        <w:numPr>
          <w:ilvl w:val="0"/>
          <w:numId w:val="1"/>
        </w:numPr>
        <w:bidi w:val="0"/>
        <w:rPr>
          <w:rFonts w:hint="default"/>
          <w:lang w:val="en-US" w:eastAsia="zh-CN"/>
        </w:rPr>
      </w:pPr>
      <w:bookmarkStart w:id="2" w:name="_Toc19722"/>
      <w:r>
        <w:rPr>
          <w:rFonts w:hint="eastAsia"/>
          <w:lang w:val="en-US" w:eastAsia="zh-CN"/>
        </w:rPr>
        <w:t>系统概述</w:t>
      </w:r>
      <w:bookmarkEnd w:id="2"/>
    </w:p>
    <w:p w14:paraId="0D8AEBF2">
      <w:pPr>
        <w:numPr>
          <w:ilvl w:val="0"/>
          <w:numId w:val="3"/>
        </w:numPr>
        <w:ind w:left="425" w:leftChars="0" w:hanging="425" w:firstLineChars="0"/>
        <w:rPr>
          <w:rFonts w:hint="default"/>
          <w:lang w:val="en-US" w:eastAsia="zh-CN"/>
        </w:rPr>
      </w:pPr>
      <w:r>
        <w:rPr>
          <w:rFonts w:hint="eastAsia"/>
          <w:lang w:val="en-US" w:eastAsia="zh-CN"/>
        </w:rPr>
        <w:t>跨服玩法的功能入口位于主界面上方，点击之后可以打开跨服玩法的集成功能界面。</w:t>
      </w:r>
    </w:p>
    <w:p w14:paraId="36F0626D">
      <w:pPr>
        <w:numPr>
          <w:ilvl w:val="0"/>
          <w:numId w:val="3"/>
        </w:numPr>
        <w:ind w:left="425" w:leftChars="0" w:hanging="425" w:firstLineChars="0"/>
        <w:rPr>
          <w:rFonts w:hint="default"/>
          <w:lang w:val="en-US" w:eastAsia="zh-CN"/>
        </w:rPr>
      </w:pPr>
      <w:r>
        <w:rPr>
          <w:rFonts w:hint="eastAsia"/>
          <w:lang w:val="en-US" w:eastAsia="zh-CN"/>
        </w:rPr>
        <w:t>跨服玩法分为：跨服个人战，跨服大乱战，跨服boss，跨服夺宝战4种玩法。</w:t>
      </w:r>
    </w:p>
    <w:p w14:paraId="3754F41B">
      <w:pPr>
        <w:numPr>
          <w:ilvl w:val="0"/>
          <w:numId w:val="3"/>
        </w:numPr>
        <w:ind w:left="425" w:leftChars="0" w:hanging="425" w:firstLineChars="0"/>
        <w:rPr>
          <w:rFonts w:hint="default"/>
          <w:lang w:val="en-US" w:eastAsia="zh-CN"/>
        </w:rPr>
      </w:pPr>
      <w:r>
        <w:rPr>
          <w:rFonts w:hint="eastAsia"/>
          <w:lang w:val="en-US" w:eastAsia="zh-CN"/>
        </w:rPr>
        <w:t>跨服的玩法中，所匹配或者参与的对象均为全</w:t>
      </w:r>
      <w:bookmarkStart w:id="28" w:name="_GoBack"/>
      <w:bookmarkEnd w:id="28"/>
      <w:r>
        <w:rPr>
          <w:rFonts w:hint="eastAsia"/>
          <w:lang w:val="en-US" w:eastAsia="zh-CN"/>
        </w:rPr>
        <w:t>部区服满足条件的玩家或者行会。</w:t>
      </w:r>
    </w:p>
    <w:p w14:paraId="07821AD4">
      <w:pPr>
        <w:numPr>
          <w:ilvl w:val="0"/>
          <w:numId w:val="3"/>
        </w:numPr>
        <w:ind w:left="425" w:leftChars="0" w:hanging="425" w:firstLineChars="0"/>
        <w:rPr>
          <w:rFonts w:hint="default"/>
          <w:lang w:val="en-US" w:eastAsia="zh-CN"/>
        </w:rPr>
      </w:pPr>
      <w:r>
        <w:rPr>
          <w:rFonts w:hint="eastAsia"/>
          <w:lang w:val="en-US" w:eastAsia="zh-CN"/>
        </w:rPr>
        <w:t>在跨服的玩法中，玩家均不会有PK惩罚和爆装的惩罚。</w:t>
      </w:r>
    </w:p>
    <w:p w14:paraId="4AD2F297">
      <w:pPr>
        <w:numPr>
          <w:ilvl w:val="0"/>
          <w:numId w:val="3"/>
        </w:numPr>
        <w:ind w:left="425" w:leftChars="0" w:hanging="425" w:firstLineChars="0"/>
        <w:rPr>
          <w:rFonts w:hint="default"/>
          <w:lang w:val="en-US" w:eastAsia="zh-CN"/>
        </w:rPr>
      </w:pPr>
      <w:r>
        <w:rPr>
          <w:rFonts w:hint="eastAsia"/>
          <w:lang w:val="en-US" w:eastAsia="zh-CN"/>
        </w:rPr>
        <w:t>跨服个人战为离线的个人PK玩法，即匹配的为玩家的数据，不需要两个玩家同时在线进行匹配，有每天的可挑战次数上限的设定，依据最终的胜场数量进行榜单的排名。有单局的结算奖励和榜单的每日结算奖励。</w:t>
      </w:r>
    </w:p>
    <w:p w14:paraId="6425CFB7">
      <w:pPr>
        <w:numPr>
          <w:ilvl w:val="0"/>
          <w:numId w:val="3"/>
        </w:numPr>
        <w:ind w:left="425" w:leftChars="0" w:hanging="425" w:firstLineChars="0"/>
        <w:rPr>
          <w:rFonts w:hint="default"/>
          <w:lang w:val="en-US" w:eastAsia="zh-CN"/>
        </w:rPr>
      </w:pPr>
      <w:r>
        <w:rPr>
          <w:rFonts w:hint="eastAsia"/>
          <w:lang w:val="en-US" w:eastAsia="zh-CN"/>
        </w:rPr>
        <w:t>跨服大乱战为限定时间内所有在线玩家均可以进入的PK场，PK场内会为全体攻击模式，随机刷新不同等级的怪物，击杀怪物之后可以获得战斗积分，击杀其他玩家可以获得一定比例的其已经获得的战斗积分。挑战时间结束后，按照累积的战斗积分的高低进行排名奖励的结算。</w:t>
      </w:r>
    </w:p>
    <w:p w14:paraId="1E35F2B8">
      <w:pPr>
        <w:numPr>
          <w:ilvl w:val="0"/>
          <w:numId w:val="3"/>
        </w:numPr>
        <w:ind w:left="425" w:leftChars="0" w:hanging="425" w:firstLineChars="0"/>
        <w:rPr>
          <w:rFonts w:hint="default"/>
          <w:lang w:val="en-US" w:eastAsia="zh-CN"/>
        </w:rPr>
      </w:pPr>
      <w:r>
        <w:rPr>
          <w:rFonts w:hint="eastAsia"/>
          <w:lang w:val="en-US" w:eastAsia="zh-CN"/>
        </w:rPr>
        <w:t>跨服boss为限定时间内累积对boss的伤害来进行跨区排名的玩法，每次挑战有时间限制，挑战之后有再次挑战的冷却时间。Boss为木桩类型怪物，不会有击杀爆物品的概念。</w:t>
      </w:r>
    </w:p>
    <w:p w14:paraId="1776782F">
      <w:pPr>
        <w:numPr>
          <w:ilvl w:val="0"/>
          <w:numId w:val="3"/>
        </w:numPr>
        <w:ind w:left="425" w:leftChars="0" w:hanging="425" w:firstLineChars="0"/>
        <w:rPr>
          <w:rFonts w:hint="default"/>
          <w:lang w:val="en-US" w:eastAsia="zh-CN"/>
        </w:rPr>
      </w:pPr>
      <w:r>
        <w:rPr>
          <w:rFonts w:hint="eastAsia"/>
          <w:lang w:val="en-US" w:eastAsia="zh-CN"/>
        </w:rPr>
        <w:t>跨服夺宝战为限定时间内所有在线玩家均可以进入的PK场，PK场内会随机刷新一定数量的金宝箱或者银宝箱，拾取到的玩家头顶上会有宝箱的图标显示，只要持续占据宝箱每达到1分钟，就可以获得一次宝箱的奖励结算。击杀掉持有宝箱的玩家将会使得宝箱易主。</w:t>
      </w:r>
    </w:p>
    <w:p w14:paraId="2AC58F67">
      <w:pPr>
        <w:numPr>
          <w:ilvl w:val="0"/>
          <w:numId w:val="3"/>
        </w:numPr>
        <w:ind w:left="425" w:leftChars="0" w:hanging="425" w:firstLineChars="0"/>
        <w:rPr>
          <w:rFonts w:hint="default"/>
          <w:lang w:val="en-US" w:eastAsia="zh-CN"/>
        </w:rPr>
      </w:pPr>
      <w:r>
        <w:rPr>
          <w:rFonts w:hint="eastAsia"/>
          <w:lang w:val="en-US" w:eastAsia="zh-CN"/>
        </w:rPr>
        <w:t>跨服的玩法奖励中会有统一的数值类货币：跨服积分。用于在跨服商店中兑换各种道具，但每种道具都具有每日兑换数量的上限设定。</w:t>
      </w:r>
    </w:p>
    <w:p w14:paraId="79F2E4A6">
      <w:pPr>
        <w:pStyle w:val="3"/>
        <w:numPr>
          <w:ilvl w:val="0"/>
          <w:numId w:val="1"/>
        </w:numPr>
        <w:bidi w:val="0"/>
        <w:rPr>
          <w:rFonts w:hint="default"/>
          <w:lang w:val="en-US" w:eastAsia="zh-CN"/>
        </w:rPr>
      </w:pPr>
      <w:bookmarkStart w:id="3" w:name="_Toc10936"/>
      <w:r>
        <w:rPr>
          <w:rFonts w:hint="eastAsia"/>
          <w:lang w:val="en-US" w:eastAsia="zh-CN"/>
        </w:rPr>
        <w:t>实现方式</w:t>
      </w:r>
      <w:bookmarkEnd w:id="3"/>
    </w:p>
    <w:p w14:paraId="14717866">
      <w:pPr>
        <w:pStyle w:val="4"/>
        <w:bidi w:val="0"/>
        <w:rPr>
          <w:rFonts w:hint="eastAsia"/>
          <w:lang w:val="en-US" w:eastAsia="zh-CN"/>
        </w:rPr>
      </w:pPr>
      <w:bookmarkStart w:id="4" w:name="_Toc10620"/>
      <w:r>
        <w:rPr>
          <w:rFonts w:hint="eastAsia"/>
          <w:lang w:val="en-US" w:eastAsia="zh-CN"/>
        </w:rPr>
        <w:t>3.1 跨服玩法的功能入口与主界面</w:t>
      </w:r>
      <w:bookmarkEnd w:id="4"/>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6B1136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250F0F12">
            <w:pPr>
              <w:rPr>
                <w:rFonts w:hint="default"/>
                <w:vertAlign w:val="baseline"/>
                <w:lang w:val="en-US" w:eastAsia="zh-CN"/>
              </w:rPr>
            </w:pPr>
            <w:r>
              <w:drawing>
                <wp:inline distT="0" distB="0" distL="114300" distR="114300">
                  <wp:extent cx="5268595" cy="26714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8595" cy="2671445"/>
                          </a:xfrm>
                          <a:prstGeom prst="rect">
                            <a:avLst/>
                          </a:prstGeom>
                          <a:noFill/>
                          <a:ln>
                            <a:noFill/>
                          </a:ln>
                        </pic:spPr>
                      </pic:pic>
                    </a:graphicData>
                  </a:graphic>
                </wp:inline>
              </w:drawing>
            </w:r>
          </w:p>
        </w:tc>
      </w:tr>
      <w:tr w14:paraId="2E548A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390FD294">
            <w:pPr>
              <w:rPr>
                <w:rFonts w:hint="default"/>
                <w:vertAlign w:val="baseline"/>
                <w:lang w:val="en-US" w:eastAsia="zh-CN"/>
              </w:rPr>
            </w:pPr>
            <w:r>
              <w:drawing>
                <wp:inline distT="0" distB="0" distL="114300" distR="114300">
                  <wp:extent cx="5264150" cy="3053080"/>
                  <wp:effectExtent l="0" t="0" r="1270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4150" cy="3053080"/>
                          </a:xfrm>
                          <a:prstGeom prst="rect">
                            <a:avLst/>
                          </a:prstGeom>
                          <a:noFill/>
                          <a:ln>
                            <a:noFill/>
                          </a:ln>
                        </pic:spPr>
                      </pic:pic>
                    </a:graphicData>
                  </a:graphic>
                </wp:inline>
              </w:drawing>
            </w:r>
          </w:p>
        </w:tc>
      </w:tr>
      <w:tr w14:paraId="77C24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42D60586">
            <w:pPr>
              <w:rPr>
                <w:rFonts w:hint="eastAsia"/>
                <w:vertAlign w:val="baseline"/>
                <w:lang w:val="en-US" w:eastAsia="zh-CN"/>
              </w:rPr>
            </w:pPr>
            <w:r>
              <w:rPr>
                <w:rFonts w:hint="eastAsia"/>
                <w:vertAlign w:val="baseline"/>
                <w:lang w:val="en-US" w:eastAsia="zh-CN"/>
              </w:rPr>
              <w:t>如上图所示，在主界面的上方添加“跨服玩法”的功能按钮，点击之后可以打开默认的活动功能界面：</w:t>
            </w:r>
          </w:p>
          <w:p w14:paraId="0B972DE8">
            <w:pPr>
              <w:numPr>
                <w:ilvl w:val="0"/>
                <w:numId w:val="4"/>
              </w:numPr>
              <w:ind w:left="425" w:leftChars="0" w:hanging="425" w:firstLineChars="0"/>
              <w:rPr>
                <w:rFonts w:hint="default"/>
                <w:vertAlign w:val="baseline"/>
                <w:lang w:val="en-US" w:eastAsia="zh-CN"/>
              </w:rPr>
            </w:pPr>
            <w:r>
              <w:rPr>
                <w:rFonts w:hint="eastAsia"/>
                <w:vertAlign w:val="baseline"/>
                <w:lang w:val="en-US" w:eastAsia="zh-CN"/>
              </w:rPr>
              <w:t>默认打开的功能界面为：跨服个人战。</w:t>
            </w:r>
          </w:p>
          <w:p w14:paraId="7A8CD857">
            <w:pPr>
              <w:numPr>
                <w:ilvl w:val="0"/>
                <w:numId w:val="4"/>
              </w:numPr>
              <w:ind w:left="425" w:leftChars="0" w:hanging="425" w:firstLineChars="0"/>
              <w:rPr>
                <w:rFonts w:hint="default"/>
                <w:vertAlign w:val="baseline"/>
                <w:lang w:val="en-US" w:eastAsia="zh-CN"/>
              </w:rPr>
            </w:pPr>
            <w:r>
              <w:rPr>
                <w:rFonts w:hint="eastAsia"/>
                <w:vertAlign w:val="baseline"/>
                <w:lang w:val="en-US" w:eastAsia="zh-CN"/>
              </w:rPr>
              <w:t>整个跨服玩法分为：跨服个人战，跨服大乱战，跨服boss，跨服夺宝战，跨服商店5个功能页签。</w:t>
            </w:r>
          </w:p>
          <w:p w14:paraId="244D62A5">
            <w:pPr>
              <w:numPr>
                <w:ilvl w:val="0"/>
                <w:numId w:val="4"/>
              </w:numPr>
              <w:ind w:left="425" w:leftChars="0" w:hanging="425" w:firstLineChars="0"/>
              <w:rPr>
                <w:rFonts w:hint="default"/>
                <w:vertAlign w:val="baseline"/>
                <w:lang w:val="en-US" w:eastAsia="zh-CN"/>
              </w:rPr>
            </w:pPr>
            <w:r>
              <w:rPr>
                <w:rFonts w:hint="eastAsia"/>
                <w:vertAlign w:val="baseline"/>
                <w:lang w:val="en-US" w:eastAsia="zh-CN"/>
              </w:rPr>
              <w:t>界面标题：跨服玩法。点击问号按钮打开统一的规则说明界面，但不同页签时规则说明需要配置不同的内容。点击关闭按钮则关闭功能界面。</w:t>
            </w:r>
          </w:p>
          <w:p w14:paraId="24FD75E1">
            <w:pPr>
              <w:numPr>
                <w:ilvl w:val="0"/>
                <w:numId w:val="4"/>
              </w:numPr>
              <w:ind w:left="425" w:leftChars="0" w:hanging="425" w:firstLineChars="0"/>
              <w:rPr>
                <w:rFonts w:hint="default"/>
                <w:vertAlign w:val="baseline"/>
                <w:lang w:val="en-US" w:eastAsia="zh-CN"/>
              </w:rPr>
            </w:pPr>
            <w:r>
              <w:rPr>
                <w:rFonts w:hint="eastAsia"/>
                <w:vertAlign w:val="baseline"/>
                <w:lang w:val="en-US" w:eastAsia="zh-CN"/>
              </w:rPr>
              <w:t>对于跨服玩法的四个页签，如果处于活动时间内，且玩家可以进入参加，则需要在主界面的功能按钮和对应的活动页签上都添加小红点提示；对于跨服商店的页签，则只需要在玩家每次登录的时候添加一次小红点提示即可，点击之后小红点消失。</w:t>
            </w:r>
          </w:p>
        </w:tc>
      </w:tr>
    </w:tbl>
    <w:p w14:paraId="71903655">
      <w:pPr>
        <w:pStyle w:val="4"/>
        <w:bidi w:val="0"/>
        <w:rPr>
          <w:rFonts w:hint="eastAsia"/>
          <w:lang w:val="en-US" w:eastAsia="zh-CN"/>
        </w:rPr>
      </w:pPr>
      <w:bookmarkStart w:id="5" w:name="_Toc20342"/>
      <w:r>
        <w:rPr>
          <w:rFonts w:hint="eastAsia"/>
          <w:lang w:val="en-US" w:eastAsia="zh-CN"/>
        </w:rPr>
        <w:t>3.2 跨服个人战</w:t>
      </w:r>
      <w:bookmarkEnd w:id="5"/>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0EDFA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0DE0F57D">
            <w:pPr>
              <w:rPr>
                <w:rFonts w:hint="default"/>
                <w:vertAlign w:val="baseline"/>
                <w:lang w:val="en-US" w:eastAsia="zh-CN"/>
              </w:rPr>
            </w:pPr>
            <w:r>
              <w:drawing>
                <wp:inline distT="0" distB="0" distL="114300" distR="114300">
                  <wp:extent cx="5264150" cy="3053080"/>
                  <wp:effectExtent l="0" t="0" r="1270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64150" cy="3053080"/>
                          </a:xfrm>
                          <a:prstGeom prst="rect">
                            <a:avLst/>
                          </a:prstGeom>
                          <a:noFill/>
                          <a:ln>
                            <a:noFill/>
                          </a:ln>
                        </pic:spPr>
                      </pic:pic>
                    </a:graphicData>
                  </a:graphic>
                </wp:inline>
              </w:drawing>
            </w:r>
          </w:p>
        </w:tc>
      </w:tr>
      <w:tr w14:paraId="6CB47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0B51BE50">
            <w:pPr>
              <w:rPr>
                <w:rFonts w:hint="eastAsia"/>
                <w:vertAlign w:val="baseline"/>
                <w:lang w:val="en-US" w:eastAsia="zh-CN"/>
              </w:rPr>
            </w:pPr>
            <w:r>
              <w:rPr>
                <w:rFonts w:hint="eastAsia"/>
                <w:vertAlign w:val="baseline"/>
                <w:lang w:val="en-US" w:eastAsia="zh-CN"/>
              </w:rPr>
              <w:t>如上图所示，为跨服个人战的功能界面：</w:t>
            </w:r>
          </w:p>
          <w:p w14:paraId="30389BE7">
            <w:pPr>
              <w:numPr>
                <w:ilvl w:val="0"/>
                <w:numId w:val="5"/>
              </w:numPr>
              <w:ind w:left="425" w:leftChars="0" w:hanging="425" w:firstLineChars="0"/>
              <w:rPr>
                <w:rFonts w:hint="default"/>
                <w:vertAlign w:val="baseline"/>
                <w:lang w:val="en-US" w:eastAsia="zh-CN"/>
              </w:rPr>
            </w:pPr>
            <w:r>
              <w:rPr>
                <w:rFonts w:hint="eastAsia"/>
                <w:vertAlign w:val="baseline"/>
                <w:lang w:val="en-US" w:eastAsia="zh-CN"/>
              </w:rPr>
              <w:t>界面上需要常驻显示：时间设定（内容支持配置，预留两行），玩法说明（内容支持配置，预留三行），奖励内容（图标支持配置，数量已界面支持长度为准）。</w:t>
            </w:r>
          </w:p>
          <w:p w14:paraId="737D1CF9">
            <w:pPr>
              <w:numPr>
                <w:ilvl w:val="0"/>
                <w:numId w:val="5"/>
              </w:numPr>
              <w:ind w:left="425" w:leftChars="0" w:hanging="425" w:firstLineChars="0"/>
              <w:rPr>
                <w:rFonts w:hint="default"/>
                <w:vertAlign w:val="baseline"/>
                <w:lang w:val="en-US" w:eastAsia="zh-CN"/>
              </w:rPr>
            </w:pPr>
            <w:r>
              <w:rPr>
                <w:rFonts w:hint="eastAsia"/>
                <w:vertAlign w:val="baseline"/>
                <w:lang w:val="en-US" w:eastAsia="zh-CN"/>
              </w:rPr>
              <w:t>点击“个人奖励”按钮，则打开个人奖励界面，详见下文所述。</w:t>
            </w:r>
          </w:p>
          <w:p w14:paraId="40C1092C">
            <w:pPr>
              <w:numPr>
                <w:ilvl w:val="0"/>
                <w:numId w:val="5"/>
              </w:numPr>
              <w:ind w:left="425" w:leftChars="0" w:hanging="425" w:firstLineChars="0"/>
              <w:rPr>
                <w:rFonts w:hint="default"/>
                <w:vertAlign w:val="baseline"/>
                <w:lang w:val="en-US" w:eastAsia="zh-CN"/>
              </w:rPr>
            </w:pPr>
            <w:r>
              <w:rPr>
                <w:rFonts w:hint="eastAsia"/>
                <w:vertAlign w:val="baseline"/>
                <w:lang w:val="en-US" w:eastAsia="zh-CN"/>
              </w:rPr>
              <w:t>点击“排行榜”按钮，则打开排行榜界面，详见下文所述。</w:t>
            </w:r>
          </w:p>
          <w:p w14:paraId="0A8E1F06">
            <w:pPr>
              <w:numPr>
                <w:ilvl w:val="0"/>
                <w:numId w:val="5"/>
              </w:numPr>
              <w:ind w:left="425" w:leftChars="0" w:hanging="425" w:firstLineChars="0"/>
              <w:rPr>
                <w:rFonts w:hint="default"/>
                <w:vertAlign w:val="baseline"/>
                <w:lang w:val="en-US" w:eastAsia="zh-CN"/>
              </w:rPr>
            </w:pPr>
            <w:r>
              <w:rPr>
                <w:rFonts w:hint="eastAsia"/>
                <w:vertAlign w:val="baseline"/>
                <w:lang w:val="en-US" w:eastAsia="zh-CN"/>
              </w:rPr>
              <w:t>次数显示区域，如果次数为0，则数字颜色用红色显示，此时点击匹配按钮给出飘字提示：挑战次数为0！</w:t>
            </w:r>
          </w:p>
          <w:p w14:paraId="53CD231C">
            <w:pPr>
              <w:numPr>
                <w:ilvl w:val="0"/>
                <w:numId w:val="5"/>
              </w:numPr>
              <w:ind w:left="425" w:leftChars="0" w:hanging="425" w:firstLineChars="0"/>
              <w:rPr>
                <w:rFonts w:hint="default"/>
                <w:vertAlign w:val="baseline"/>
                <w:lang w:val="en-US" w:eastAsia="zh-CN"/>
              </w:rPr>
            </w:pPr>
            <w:r>
              <w:rPr>
                <w:rFonts w:hint="eastAsia"/>
                <w:vertAlign w:val="baseline"/>
                <w:lang w:val="en-US" w:eastAsia="zh-CN"/>
              </w:rPr>
              <w:t>点击次数显示后的加号按钮，则打开通用的次数购买弹出框，详见下文所述。</w:t>
            </w:r>
          </w:p>
          <w:p w14:paraId="006DB3D6">
            <w:pPr>
              <w:numPr>
                <w:ilvl w:val="0"/>
                <w:numId w:val="5"/>
              </w:numPr>
              <w:ind w:left="425" w:leftChars="0" w:hanging="425" w:firstLineChars="0"/>
              <w:rPr>
                <w:rFonts w:hint="default"/>
                <w:vertAlign w:val="baseline"/>
                <w:lang w:val="en-US" w:eastAsia="zh-CN"/>
              </w:rPr>
            </w:pPr>
            <w:r>
              <w:rPr>
                <w:rFonts w:hint="eastAsia"/>
                <w:vertAlign w:val="baseline"/>
                <w:lang w:val="en-US" w:eastAsia="zh-CN"/>
              </w:rPr>
              <w:t>点击匹配按钮，需要先判断是否在活动时间内，如果不在，则给出飘字提示：当前不在活动时间内；反之，则再判断次数是否为0，如果为0，则给出飘字提示：挑战次数为0！如果都满足条件，则扣除次数进入副本战斗。</w:t>
            </w:r>
          </w:p>
        </w:tc>
      </w:tr>
    </w:tbl>
    <w:p w14:paraId="30948578">
      <w:pPr>
        <w:pStyle w:val="5"/>
        <w:bidi w:val="0"/>
        <w:rPr>
          <w:rFonts w:hint="eastAsia"/>
          <w:lang w:val="en-US" w:eastAsia="zh-CN"/>
        </w:rPr>
      </w:pPr>
      <w:bookmarkStart w:id="6" w:name="_Toc31148"/>
      <w:r>
        <w:rPr>
          <w:rFonts w:hint="eastAsia"/>
          <w:lang w:val="en-US" w:eastAsia="zh-CN"/>
        </w:rPr>
        <w:t>3.2.1 匹配过程</w:t>
      </w:r>
      <w:bookmarkEnd w:id="6"/>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5A986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0D34EF88">
            <w:pPr>
              <w:rPr>
                <w:rFonts w:hint="default"/>
                <w:vertAlign w:val="baseline"/>
                <w:lang w:val="en-US" w:eastAsia="zh-CN"/>
              </w:rPr>
            </w:pPr>
            <w:r>
              <w:drawing>
                <wp:inline distT="0" distB="0" distL="114300" distR="114300">
                  <wp:extent cx="5264150" cy="3053080"/>
                  <wp:effectExtent l="0" t="0" r="1270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4150" cy="3053080"/>
                          </a:xfrm>
                          <a:prstGeom prst="rect">
                            <a:avLst/>
                          </a:prstGeom>
                          <a:noFill/>
                          <a:ln>
                            <a:noFill/>
                          </a:ln>
                        </pic:spPr>
                      </pic:pic>
                    </a:graphicData>
                  </a:graphic>
                </wp:inline>
              </w:drawing>
            </w:r>
          </w:p>
        </w:tc>
      </w:tr>
      <w:tr w14:paraId="31122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574DA610">
            <w:pPr>
              <w:rPr>
                <w:rFonts w:hint="eastAsia"/>
                <w:vertAlign w:val="baseline"/>
                <w:lang w:val="en-US" w:eastAsia="zh-CN"/>
              </w:rPr>
            </w:pPr>
            <w:r>
              <w:rPr>
                <w:rFonts w:hint="eastAsia"/>
                <w:vertAlign w:val="baseline"/>
                <w:lang w:val="en-US" w:eastAsia="zh-CN"/>
              </w:rPr>
              <w:t>如上图所示，为点击匹配按钮之后弹出的匹配过程弹框界面：</w:t>
            </w:r>
          </w:p>
          <w:p w14:paraId="46D31E66">
            <w:pPr>
              <w:numPr>
                <w:ilvl w:val="0"/>
                <w:numId w:val="6"/>
              </w:numPr>
              <w:ind w:left="425" w:leftChars="0" w:hanging="425" w:firstLineChars="0"/>
              <w:rPr>
                <w:rFonts w:hint="default"/>
                <w:vertAlign w:val="baseline"/>
                <w:lang w:val="en-US" w:eastAsia="zh-CN"/>
              </w:rPr>
            </w:pPr>
            <w:r>
              <w:rPr>
                <w:rFonts w:hint="eastAsia"/>
                <w:vertAlign w:val="baseline"/>
                <w:lang w:val="en-US" w:eastAsia="zh-CN"/>
              </w:rPr>
              <w:t>个人战中所匹配的为符合战力&amp;等级条件的玩家数据，不是在线的实时匹配。</w:t>
            </w:r>
          </w:p>
          <w:p w14:paraId="2C0B9036">
            <w:pPr>
              <w:numPr>
                <w:ilvl w:val="0"/>
                <w:numId w:val="6"/>
              </w:numPr>
              <w:ind w:left="425" w:leftChars="0" w:hanging="425" w:firstLineChars="0"/>
              <w:rPr>
                <w:rFonts w:hint="default"/>
                <w:vertAlign w:val="baseline"/>
                <w:lang w:val="en-US" w:eastAsia="zh-CN"/>
              </w:rPr>
            </w:pPr>
            <w:r>
              <w:rPr>
                <w:rFonts w:hint="eastAsia"/>
                <w:vertAlign w:val="baseline"/>
                <w:lang w:val="en-US" w:eastAsia="zh-CN"/>
              </w:rPr>
              <w:t>优先按照战力在当前角色【-5%，+5%】的范围内进行查找，如果查找结果有多个，则再按照等级在当前角色【-5，+5】的范围内确定，最终确定一个角色。如果无法匹配到角色，则逐步放宽上述条件。</w:t>
            </w:r>
          </w:p>
          <w:p w14:paraId="7FA27399">
            <w:pPr>
              <w:numPr>
                <w:ilvl w:val="0"/>
                <w:numId w:val="6"/>
              </w:numPr>
              <w:ind w:left="425" w:leftChars="0" w:hanging="425" w:firstLineChars="0"/>
              <w:rPr>
                <w:rFonts w:hint="default"/>
                <w:vertAlign w:val="baseline"/>
                <w:lang w:val="en-US" w:eastAsia="zh-CN"/>
              </w:rPr>
            </w:pPr>
            <w:r>
              <w:rPr>
                <w:rFonts w:hint="eastAsia"/>
                <w:vertAlign w:val="baseline"/>
                <w:lang w:val="en-US" w:eastAsia="zh-CN"/>
              </w:rPr>
              <w:t>如果在匹配倒计时结束后还未匹配到对手，则用机器人数据进行填充。如果机器人做起来麻烦，则重新开始15秒倒计时的匹配，直到匹配成功为止。</w:t>
            </w:r>
          </w:p>
          <w:p w14:paraId="0C183367">
            <w:pPr>
              <w:numPr>
                <w:ilvl w:val="0"/>
                <w:numId w:val="6"/>
              </w:numPr>
              <w:ind w:left="425" w:leftChars="0" w:hanging="425" w:firstLineChars="0"/>
              <w:rPr>
                <w:rFonts w:hint="default"/>
                <w:vertAlign w:val="baseline"/>
                <w:lang w:val="en-US" w:eastAsia="zh-CN"/>
              </w:rPr>
            </w:pPr>
            <w:r>
              <w:rPr>
                <w:rFonts w:hint="eastAsia"/>
                <w:vertAlign w:val="baseline"/>
                <w:lang w:val="en-US" w:eastAsia="zh-CN"/>
              </w:rPr>
              <w:t>界面左侧显示我的区服编号、角色名称和头像，右侧如果没有匹配成功，则显示文字：努力摇人中...；如果匹配成功，则显示对应玩家的对等内容。</w:t>
            </w:r>
          </w:p>
          <w:p w14:paraId="5261918A">
            <w:pPr>
              <w:numPr>
                <w:ilvl w:val="0"/>
                <w:numId w:val="6"/>
              </w:numPr>
              <w:ind w:left="425" w:leftChars="0" w:hanging="425" w:firstLineChars="0"/>
              <w:rPr>
                <w:rFonts w:hint="default"/>
                <w:vertAlign w:val="baseline"/>
                <w:lang w:val="en-US" w:eastAsia="zh-CN"/>
              </w:rPr>
            </w:pPr>
            <w:r>
              <w:rPr>
                <w:rFonts w:hint="eastAsia"/>
                <w:vertAlign w:val="baseline"/>
                <w:lang w:val="en-US" w:eastAsia="zh-CN"/>
              </w:rPr>
              <w:t>点击停止匹配可以立即中止匹配并关闭弹框界面。</w:t>
            </w:r>
          </w:p>
        </w:tc>
      </w:tr>
      <w:tr w14:paraId="7796C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407CB89D">
            <w:pPr>
              <w:rPr>
                <w:rFonts w:hint="default"/>
                <w:vertAlign w:val="baseline"/>
                <w:lang w:val="en-US" w:eastAsia="zh-CN"/>
              </w:rPr>
            </w:pPr>
            <w:r>
              <w:drawing>
                <wp:inline distT="0" distB="0" distL="114300" distR="114300">
                  <wp:extent cx="5264150" cy="3053080"/>
                  <wp:effectExtent l="0" t="0" r="1270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4150" cy="3053080"/>
                          </a:xfrm>
                          <a:prstGeom prst="rect">
                            <a:avLst/>
                          </a:prstGeom>
                          <a:noFill/>
                          <a:ln>
                            <a:noFill/>
                          </a:ln>
                        </pic:spPr>
                      </pic:pic>
                    </a:graphicData>
                  </a:graphic>
                </wp:inline>
              </w:drawing>
            </w:r>
          </w:p>
        </w:tc>
      </w:tr>
      <w:tr w14:paraId="375F9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63BC4E12">
            <w:pPr>
              <w:rPr>
                <w:rFonts w:hint="eastAsia"/>
                <w:vertAlign w:val="baseline"/>
                <w:lang w:val="en-US" w:eastAsia="zh-CN"/>
              </w:rPr>
            </w:pPr>
            <w:r>
              <w:rPr>
                <w:rFonts w:hint="eastAsia"/>
                <w:vertAlign w:val="baseline"/>
                <w:lang w:val="en-US" w:eastAsia="zh-CN"/>
              </w:rPr>
              <w:t>如上图所示，为成功匹配到对手之后的界面显示：</w:t>
            </w:r>
          </w:p>
          <w:p w14:paraId="1A880B99">
            <w:pPr>
              <w:numPr>
                <w:ilvl w:val="0"/>
                <w:numId w:val="7"/>
              </w:numPr>
              <w:ind w:left="425" w:leftChars="0" w:hanging="425" w:firstLineChars="0"/>
              <w:rPr>
                <w:rFonts w:hint="default"/>
                <w:vertAlign w:val="baseline"/>
                <w:lang w:val="en-US" w:eastAsia="zh-CN"/>
              </w:rPr>
            </w:pPr>
            <w:r>
              <w:rPr>
                <w:rFonts w:hint="eastAsia"/>
                <w:vertAlign w:val="baseline"/>
                <w:lang w:val="en-US" w:eastAsia="zh-CN"/>
              </w:rPr>
              <w:t>匹配成功后，需要停留1秒之后才进入副本，在这1秒的时间内，“停止匹配”按钮变为文字：匹配成功，即将进入战场！</w:t>
            </w:r>
          </w:p>
          <w:p w14:paraId="6CE0EFF1">
            <w:pPr>
              <w:numPr>
                <w:ilvl w:val="0"/>
                <w:numId w:val="7"/>
              </w:numPr>
              <w:ind w:left="425" w:leftChars="0" w:hanging="425" w:firstLineChars="0"/>
              <w:rPr>
                <w:rFonts w:hint="default"/>
                <w:vertAlign w:val="baseline"/>
                <w:lang w:val="en-US" w:eastAsia="zh-CN"/>
              </w:rPr>
            </w:pPr>
            <w:r>
              <w:rPr>
                <w:rFonts w:hint="eastAsia"/>
                <w:vertAlign w:val="baseline"/>
                <w:lang w:val="en-US" w:eastAsia="zh-CN"/>
              </w:rPr>
              <w:t>1秒时间结束后，将当前角色拉入副本进行战斗。</w:t>
            </w:r>
          </w:p>
        </w:tc>
      </w:tr>
    </w:tbl>
    <w:p w14:paraId="3790CCD8">
      <w:pPr>
        <w:pStyle w:val="5"/>
        <w:bidi w:val="0"/>
        <w:rPr>
          <w:rFonts w:hint="default"/>
          <w:lang w:val="en-US" w:eastAsia="zh-CN"/>
        </w:rPr>
      </w:pPr>
      <w:bookmarkStart w:id="7" w:name="_Toc24012"/>
      <w:r>
        <w:rPr>
          <w:rFonts w:hint="eastAsia"/>
          <w:lang w:val="en-US" w:eastAsia="zh-CN"/>
        </w:rPr>
        <w:t>3.2.2 次数购买</w:t>
      </w:r>
      <w:bookmarkEnd w:id="7"/>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1DD5A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5BC3C2B1">
            <w:pPr>
              <w:rPr>
                <w:rFonts w:hint="default"/>
                <w:vertAlign w:val="baseline"/>
                <w:lang w:val="en-US" w:eastAsia="zh-CN"/>
              </w:rPr>
            </w:pPr>
            <w:r>
              <w:drawing>
                <wp:inline distT="0" distB="0" distL="114300" distR="114300">
                  <wp:extent cx="5264150" cy="3053080"/>
                  <wp:effectExtent l="0" t="0" r="12700"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4150" cy="3053080"/>
                          </a:xfrm>
                          <a:prstGeom prst="rect">
                            <a:avLst/>
                          </a:prstGeom>
                          <a:noFill/>
                          <a:ln>
                            <a:noFill/>
                          </a:ln>
                        </pic:spPr>
                      </pic:pic>
                    </a:graphicData>
                  </a:graphic>
                </wp:inline>
              </w:drawing>
            </w:r>
          </w:p>
        </w:tc>
      </w:tr>
      <w:tr w14:paraId="047D7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096D86A2">
            <w:pPr>
              <w:rPr>
                <w:rFonts w:hint="default"/>
                <w:vertAlign w:val="baseline"/>
                <w:lang w:val="en-US" w:eastAsia="zh-CN"/>
              </w:rPr>
            </w:pPr>
            <w:r>
              <w:rPr>
                <w:rFonts w:hint="eastAsia"/>
                <w:vertAlign w:val="baseline"/>
                <w:lang w:val="en-US" w:eastAsia="zh-CN"/>
              </w:rPr>
              <w:t>如上图所示，为点击次数显示框后的加号按钮所弹出的通用的次数购买提示框，操作逻辑同已实现的功能，不再赘述。</w:t>
            </w:r>
          </w:p>
        </w:tc>
      </w:tr>
    </w:tbl>
    <w:p w14:paraId="173CA784">
      <w:pPr>
        <w:pStyle w:val="5"/>
        <w:bidi w:val="0"/>
        <w:rPr>
          <w:rFonts w:hint="default"/>
          <w:lang w:val="en-US" w:eastAsia="zh-CN"/>
        </w:rPr>
      </w:pPr>
      <w:bookmarkStart w:id="8" w:name="_Toc9106"/>
      <w:r>
        <w:rPr>
          <w:rFonts w:hint="eastAsia"/>
          <w:lang w:val="en-US" w:eastAsia="zh-CN"/>
        </w:rPr>
        <w:t>3.2.3 个人奖励界面</w:t>
      </w:r>
      <w:bookmarkEnd w:id="8"/>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73104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004FFC89">
            <w:pPr>
              <w:rPr>
                <w:rFonts w:hint="default"/>
                <w:vertAlign w:val="baseline"/>
                <w:lang w:val="en-US" w:eastAsia="zh-CN"/>
              </w:rPr>
            </w:pPr>
            <w:r>
              <w:drawing>
                <wp:inline distT="0" distB="0" distL="114300" distR="114300">
                  <wp:extent cx="5264150" cy="3053080"/>
                  <wp:effectExtent l="0" t="0" r="12700"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4150" cy="3053080"/>
                          </a:xfrm>
                          <a:prstGeom prst="rect">
                            <a:avLst/>
                          </a:prstGeom>
                          <a:noFill/>
                          <a:ln>
                            <a:noFill/>
                          </a:ln>
                        </pic:spPr>
                      </pic:pic>
                    </a:graphicData>
                  </a:graphic>
                </wp:inline>
              </w:drawing>
            </w:r>
          </w:p>
        </w:tc>
      </w:tr>
      <w:tr w14:paraId="3EBFA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44135AD2">
            <w:pPr>
              <w:rPr>
                <w:rFonts w:hint="eastAsia"/>
                <w:vertAlign w:val="baseline"/>
                <w:lang w:val="en-US" w:eastAsia="zh-CN"/>
              </w:rPr>
            </w:pPr>
            <w:r>
              <w:rPr>
                <w:rFonts w:hint="eastAsia"/>
                <w:vertAlign w:val="baseline"/>
                <w:lang w:val="en-US" w:eastAsia="zh-CN"/>
              </w:rPr>
              <w:t>如上图所示，为点击“个人奖励”按钮之后所弹出的个人奖励界面：</w:t>
            </w:r>
          </w:p>
          <w:p w14:paraId="00BF805D">
            <w:pPr>
              <w:numPr>
                <w:ilvl w:val="0"/>
                <w:numId w:val="8"/>
              </w:numPr>
              <w:ind w:left="425" w:leftChars="0" w:hanging="425" w:firstLineChars="0"/>
              <w:rPr>
                <w:rFonts w:hint="default"/>
                <w:vertAlign w:val="baseline"/>
                <w:lang w:val="en-US" w:eastAsia="zh-CN"/>
              </w:rPr>
            </w:pPr>
            <w:r>
              <w:rPr>
                <w:rFonts w:hint="eastAsia"/>
                <w:vertAlign w:val="baseline"/>
                <w:lang w:val="en-US" w:eastAsia="zh-CN"/>
              </w:rPr>
              <w:t>界面标题：个人奖励。点击关闭按钮可以关闭提示框。</w:t>
            </w:r>
          </w:p>
          <w:p w14:paraId="66F6DDE1">
            <w:pPr>
              <w:numPr>
                <w:ilvl w:val="0"/>
                <w:numId w:val="8"/>
              </w:numPr>
              <w:ind w:left="425" w:leftChars="0" w:hanging="425" w:firstLineChars="0"/>
              <w:rPr>
                <w:rFonts w:hint="default"/>
                <w:vertAlign w:val="baseline"/>
                <w:lang w:val="en-US" w:eastAsia="zh-CN"/>
              </w:rPr>
            </w:pPr>
            <w:r>
              <w:rPr>
                <w:rFonts w:hint="eastAsia"/>
                <w:vertAlign w:val="baseline"/>
                <w:lang w:val="en-US" w:eastAsia="zh-CN"/>
              </w:rPr>
              <w:t>界面支持上下拖动。</w:t>
            </w:r>
          </w:p>
          <w:p w14:paraId="3FA65404">
            <w:pPr>
              <w:numPr>
                <w:ilvl w:val="0"/>
                <w:numId w:val="8"/>
              </w:numPr>
              <w:ind w:left="425" w:leftChars="0" w:hanging="425" w:firstLineChars="0"/>
              <w:rPr>
                <w:rFonts w:hint="default"/>
                <w:vertAlign w:val="baseline"/>
                <w:lang w:val="en-US" w:eastAsia="zh-CN"/>
              </w:rPr>
            </w:pPr>
            <w:r>
              <w:rPr>
                <w:rFonts w:hint="eastAsia"/>
                <w:vertAlign w:val="baseline"/>
                <w:lang w:val="en-US" w:eastAsia="zh-CN"/>
              </w:rPr>
              <w:t>界面的排序方式默认为：当前可领取→当前未达成→已领取。对应的按钮状态如图所示。</w:t>
            </w:r>
          </w:p>
          <w:p w14:paraId="360C7EE3">
            <w:pPr>
              <w:numPr>
                <w:ilvl w:val="0"/>
                <w:numId w:val="8"/>
              </w:numPr>
              <w:ind w:left="425" w:leftChars="0" w:hanging="425" w:firstLineChars="0"/>
              <w:rPr>
                <w:rFonts w:hint="default"/>
                <w:vertAlign w:val="baseline"/>
                <w:lang w:val="en-US" w:eastAsia="zh-CN"/>
              </w:rPr>
            </w:pPr>
            <w:r>
              <w:rPr>
                <w:rFonts w:hint="eastAsia"/>
                <w:vertAlign w:val="baseline"/>
                <w:lang w:val="en-US" w:eastAsia="zh-CN"/>
              </w:rPr>
              <w:t>界面下方常驻显示：我的当前胜场数量以及文字提示，提示内容如图所示。</w:t>
            </w:r>
          </w:p>
          <w:p w14:paraId="778DC5BB">
            <w:pPr>
              <w:numPr>
                <w:ilvl w:val="0"/>
                <w:numId w:val="8"/>
              </w:numPr>
              <w:ind w:left="425" w:leftChars="0" w:hanging="425" w:firstLineChars="0"/>
              <w:rPr>
                <w:rFonts w:hint="default"/>
                <w:vertAlign w:val="baseline"/>
                <w:lang w:val="en-US" w:eastAsia="zh-CN"/>
              </w:rPr>
            </w:pPr>
            <w:r>
              <w:rPr>
                <w:rFonts w:hint="eastAsia"/>
                <w:vertAlign w:val="baseline"/>
                <w:lang w:val="en-US" w:eastAsia="zh-CN"/>
              </w:rPr>
              <w:t>个人奖励是在一个周期内（7天），玩家在该玩法中胜场累积达到指定档位即可领取的奖励。每周一进行奖励的重置。</w:t>
            </w:r>
          </w:p>
        </w:tc>
      </w:tr>
    </w:tbl>
    <w:p w14:paraId="2D910726">
      <w:pPr>
        <w:pStyle w:val="5"/>
        <w:bidi w:val="0"/>
        <w:rPr>
          <w:rFonts w:hint="default"/>
          <w:lang w:val="en-US" w:eastAsia="zh-CN"/>
        </w:rPr>
      </w:pPr>
      <w:bookmarkStart w:id="9" w:name="_Toc27779"/>
      <w:r>
        <w:rPr>
          <w:rFonts w:hint="eastAsia"/>
          <w:lang w:val="en-US" w:eastAsia="zh-CN"/>
        </w:rPr>
        <w:t>3.2.4 排行榜界面</w:t>
      </w:r>
      <w:bookmarkEnd w:id="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68249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7A4C5F2D">
            <w:pPr>
              <w:rPr>
                <w:rFonts w:hint="default"/>
                <w:vertAlign w:val="baseline"/>
                <w:lang w:val="en-US" w:eastAsia="zh-CN"/>
              </w:rPr>
            </w:pPr>
            <w:r>
              <w:drawing>
                <wp:inline distT="0" distB="0" distL="114300" distR="114300">
                  <wp:extent cx="5264150" cy="3053080"/>
                  <wp:effectExtent l="0" t="0" r="12700" b="139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64150" cy="3053080"/>
                          </a:xfrm>
                          <a:prstGeom prst="rect">
                            <a:avLst/>
                          </a:prstGeom>
                          <a:noFill/>
                          <a:ln>
                            <a:noFill/>
                          </a:ln>
                        </pic:spPr>
                      </pic:pic>
                    </a:graphicData>
                  </a:graphic>
                </wp:inline>
              </w:drawing>
            </w:r>
          </w:p>
        </w:tc>
      </w:tr>
      <w:tr w14:paraId="07418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21EC6BF3">
            <w:pPr>
              <w:rPr>
                <w:rFonts w:hint="eastAsia"/>
                <w:vertAlign w:val="baseline"/>
                <w:lang w:val="en-US" w:eastAsia="zh-CN"/>
              </w:rPr>
            </w:pPr>
            <w:r>
              <w:rPr>
                <w:rFonts w:hint="eastAsia"/>
                <w:vertAlign w:val="baseline"/>
                <w:lang w:val="en-US" w:eastAsia="zh-CN"/>
              </w:rPr>
              <w:t>如上图所示，为点击“排行榜”按钮之后所打开的排行榜功能界面：</w:t>
            </w:r>
          </w:p>
          <w:p w14:paraId="60F0E06C">
            <w:pPr>
              <w:numPr>
                <w:ilvl w:val="0"/>
                <w:numId w:val="9"/>
              </w:numPr>
              <w:ind w:left="425" w:leftChars="0" w:hanging="425" w:firstLineChars="0"/>
              <w:rPr>
                <w:rFonts w:hint="default"/>
                <w:vertAlign w:val="baseline"/>
                <w:lang w:val="en-US" w:eastAsia="zh-CN"/>
              </w:rPr>
            </w:pPr>
            <w:r>
              <w:rPr>
                <w:rFonts w:hint="eastAsia"/>
                <w:vertAlign w:val="baseline"/>
                <w:lang w:val="en-US" w:eastAsia="zh-CN"/>
              </w:rPr>
              <w:t>界面标题：排行榜，点击关闭按钮可以关闭该界面。界面支持上下拖动。</w:t>
            </w:r>
          </w:p>
          <w:p w14:paraId="24C49365">
            <w:pPr>
              <w:numPr>
                <w:ilvl w:val="0"/>
                <w:numId w:val="9"/>
              </w:numPr>
              <w:ind w:left="425" w:leftChars="0" w:hanging="425" w:firstLineChars="0"/>
              <w:rPr>
                <w:rFonts w:hint="default"/>
                <w:vertAlign w:val="baseline"/>
                <w:lang w:val="en-US" w:eastAsia="zh-CN"/>
              </w:rPr>
            </w:pPr>
            <w:r>
              <w:rPr>
                <w:rFonts w:hint="eastAsia"/>
                <w:vertAlign w:val="baseline"/>
                <w:lang w:val="en-US" w:eastAsia="zh-CN"/>
              </w:rPr>
              <w:t>界面上方需要常驻显示几个类目：排名，角色名，胜场数，排名奖励预览。</w:t>
            </w:r>
          </w:p>
          <w:p w14:paraId="53E295F8">
            <w:pPr>
              <w:numPr>
                <w:ilvl w:val="0"/>
                <w:numId w:val="9"/>
              </w:numPr>
              <w:ind w:left="425" w:leftChars="0" w:hanging="425" w:firstLineChars="0"/>
              <w:rPr>
                <w:rFonts w:hint="default"/>
                <w:vertAlign w:val="baseline"/>
                <w:lang w:val="en-US" w:eastAsia="zh-CN"/>
              </w:rPr>
            </w:pPr>
            <w:r>
              <w:rPr>
                <w:rFonts w:hint="eastAsia"/>
                <w:vertAlign w:val="baseline"/>
                <w:lang w:val="en-US" w:eastAsia="zh-CN"/>
              </w:rPr>
              <w:t>不同排名所对应的奖励内容支持配置。角色名一列，需要添加对应角色的区服编号。</w:t>
            </w:r>
          </w:p>
          <w:p w14:paraId="25A08A60">
            <w:pPr>
              <w:numPr>
                <w:ilvl w:val="0"/>
                <w:numId w:val="9"/>
              </w:numPr>
              <w:ind w:left="425" w:leftChars="0" w:hanging="425" w:firstLineChars="0"/>
              <w:rPr>
                <w:rFonts w:hint="default"/>
                <w:vertAlign w:val="baseline"/>
                <w:lang w:val="en-US" w:eastAsia="zh-CN"/>
              </w:rPr>
            </w:pPr>
            <w:r>
              <w:rPr>
                <w:rFonts w:hint="eastAsia"/>
                <w:vertAlign w:val="baseline"/>
                <w:lang w:val="en-US" w:eastAsia="zh-CN"/>
              </w:rPr>
              <w:t>排行榜的排名规则始终按照：先按照胜场数排名，如果胜场数相同则按照达到胜场数的时间先后排名。</w:t>
            </w:r>
          </w:p>
          <w:p w14:paraId="1BAEE4A2">
            <w:pPr>
              <w:numPr>
                <w:ilvl w:val="0"/>
                <w:numId w:val="9"/>
              </w:numPr>
              <w:ind w:left="425" w:leftChars="0" w:hanging="425" w:firstLineChars="0"/>
              <w:rPr>
                <w:rFonts w:hint="default"/>
                <w:vertAlign w:val="baseline"/>
                <w:lang w:val="en-US" w:eastAsia="zh-CN"/>
              </w:rPr>
            </w:pPr>
            <w:r>
              <w:rPr>
                <w:rFonts w:hint="eastAsia"/>
                <w:vertAlign w:val="baseline"/>
                <w:lang w:val="en-US" w:eastAsia="zh-CN"/>
              </w:rPr>
              <w:t>界面下方常驻显示我的排名，提示文字内容如图所示。</w:t>
            </w:r>
          </w:p>
          <w:p w14:paraId="798B5496">
            <w:pPr>
              <w:numPr>
                <w:ilvl w:val="0"/>
                <w:numId w:val="9"/>
              </w:numPr>
              <w:ind w:left="425" w:leftChars="0" w:hanging="425" w:firstLineChars="0"/>
              <w:rPr>
                <w:rFonts w:hint="default"/>
                <w:vertAlign w:val="baseline"/>
                <w:lang w:val="en-US" w:eastAsia="zh-CN"/>
              </w:rPr>
            </w:pPr>
            <w:r>
              <w:rPr>
                <w:rFonts w:hint="eastAsia"/>
                <w:vertAlign w:val="baseline"/>
                <w:lang w:val="en-US" w:eastAsia="zh-CN"/>
              </w:rPr>
              <w:t>排名的奖励，在每周玩法重置的时间通过邮件进行发放。邮件标题：跨服个人战排行榜奖励。</w:t>
            </w:r>
          </w:p>
        </w:tc>
      </w:tr>
    </w:tbl>
    <w:p w14:paraId="735E4C93">
      <w:pPr>
        <w:pStyle w:val="5"/>
        <w:bidi w:val="0"/>
        <w:rPr>
          <w:rFonts w:hint="default"/>
          <w:lang w:val="en-US" w:eastAsia="zh-CN"/>
        </w:rPr>
      </w:pPr>
      <w:bookmarkStart w:id="10" w:name="_Toc12503"/>
      <w:r>
        <w:rPr>
          <w:rFonts w:hint="eastAsia"/>
          <w:lang w:val="en-US" w:eastAsia="zh-CN"/>
        </w:rPr>
        <w:t>3.2.5 战斗相关定义</w:t>
      </w:r>
      <w:bookmarkEnd w:id="1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7833D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3EDEE510">
            <w:pPr>
              <w:rPr>
                <w:rFonts w:hint="default"/>
                <w:vertAlign w:val="baseline"/>
                <w:lang w:val="en-US" w:eastAsia="zh-CN"/>
              </w:rPr>
            </w:pPr>
            <w:r>
              <w:drawing>
                <wp:inline distT="0" distB="0" distL="114300" distR="114300">
                  <wp:extent cx="5266690" cy="2724785"/>
                  <wp:effectExtent l="0" t="0" r="10160" b="184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66690" cy="2724785"/>
                          </a:xfrm>
                          <a:prstGeom prst="rect">
                            <a:avLst/>
                          </a:prstGeom>
                          <a:noFill/>
                          <a:ln>
                            <a:noFill/>
                          </a:ln>
                        </pic:spPr>
                      </pic:pic>
                    </a:graphicData>
                  </a:graphic>
                </wp:inline>
              </w:drawing>
            </w:r>
          </w:p>
        </w:tc>
      </w:tr>
      <w:tr w14:paraId="6E1747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0ABFEF2F">
            <w:pPr>
              <w:rPr>
                <w:rFonts w:hint="eastAsia"/>
                <w:vertAlign w:val="baseline"/>
                <w:lang w:val="en-US" w:eastAsia="zh-CN"/>
              </w:rPr>
            </w:pPr>
            <w:r>
              <w:rPr>
                <w:rFonts w:hint="eastAsia"/>
                <w:vertAlign w:val="baseline"/>
                <w:lang w:val="en-US" w:eastAsia="zh-CN"/>
              </w:rPr>
              <w:t>如上图所示，为进入副本之后的状态：</w:t>
            </w:r>
          </w:p>
          <w:p w14:paraId="71A00920">
            <w:pPr>
              <w:numPr>
                <w:ilvl w:val="0"/>
                <w:numId w:val="10"/>
              </w:numPr>
              <w:ind w:left="425" w:leftChars="0" w:hanging="425" w:firstLineChars="0"/>
              <w:rPr>
                <w:rFonts w:hint="default"/>
                <w:vertAlign w:val="baseline"/>
                <w:lang w:val="en-US" w:eastAsia="zh-CN"/>
              </w:rPr>
            </w:pPr>
            <w:r>
              <w:rPr>
                <w:rFonts w:hint="eastAsia"/>
                <w:vertAlign w:val="baseline"/>
                <w:lang w:val="en-US" w:eastAsia="zh-CN"/>
              </w:rPr>
              <w:t>最好进入副本后，将任务栏隐掉，或者收缩进去。</w:t>
            </w:r>
          </w:p>
          <w:p w14:paraId="23DBDA57">
            <w:pPr>
              <w:numPr>
                <w:ilvl w:val="0"/>
                <w:numId w:val="10"/>
              </w:numPr>
              <w:ind w:left="425" w:leftChars="0" w:hanging="425" w:firstLineChars="0"/>
              <w:rPr>
                <w:rFonts w:hint="default"/>
                <w:vertAlign w:val="baseline"/>
                <w:lang w:val="en-US" w:eastAsia="zh-CN"/>
              </w:rPr>
            </w:pPr>
            <w:r>
              <w:rPr>
                <w:rFonts w:hint="eastAsia"/>
                <w:vertAlign w:val="baseline"/>
                <w:lang w:val="en-US" w:eastAsia="zh-CN"/>
              </w:rPr>
              <w:t>离开地图的按钮下方显示当前挑战的倒计时。</w:t>
            </w:r>
          </w:p>
          <w:p w14:paraId="1045F834">
            <w:pPr>
              <w:numPr>
                <w:ilvl w:val="0"/>
                <w:numId w:val="10"/>
              </w:numPr>
              <w:ind w:left="425" w:leftChars="0" w:hanging="425" w:firstLineChars="0"/>
              <w:rPr>
                <w:rFonts w:hint="default"/>
                <w:vertAlign w:val="baseline"/>
                <w:lang w:val="en-US" w:eastAsia="zh-CN"/>
              </w:rPr>
            </w:pPr>
            <w:r>
              <w:rPr>
                <w:rFonts w:hint="eastAsia"/>
                <w:vertAlign w:val="baseline"/>
                <w:lang w:val="en-US" w:eastAsia="zh-CN"/>
              </w:rPr>
              <w:t>进入战斗副本后，双方默认都开启自动战斗模式。</w:t>
            </w:r>
          </w:p>
        </w:tc>
      </w:tr>
      <w:tr w14:paraId="3653A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05383EA4">
            <w:pPr>
              <w:rPr>
                <w:rFonts w:hint="default"/>
                <w:vertAlign w:val="baseline"/>
                <w:lang w:val="en-US" w:eastAsia="zh-CN"/>
              </w:rPr>
            </w:pPr>
            <w:r>
              <w:drawing>
                <wp:inline distT="0" distB="0" distL="114300" distR="114300">
                  <wp:extent cx="5266690" cy="2724785"/>
                  <wp:effectExtent l="0" t="0" r="1016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6690" cy="2724785"/>
                          </a:xfrm>
                          <a:prstGeom prst="rect">
                            <a:avLst/>
                          </a:prstGeom>
                          <a:noFill/>
                          <a:ln>
                            <a:noFill/>
                          </a:ln>
                        </pic:spPr>
                      </pic:pic>
                    </a:graphicData>
                  </a:graphic>
                </wp:inline>
              </w:drawing>
            </w:r>
          </w:p>
        </w:tc>
      </w:tr>
      <w:tr w14:paraId="404C88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30A26134">
            <w:pPr>
              <w:rPr>
                <w:rFonts w:hint="default"/>
                <w:vertAlign w:val="baseline"/>
                <w:lang w:val="en-US" w:eastAsia="zh-CN"/>
              </w:rPr>
            </w:pPr>
            <w:r>
              <w:rPr>
                <w:rFonts w:hint="eastAsia"/>
                <w:vertAlign w:val="baseline"/>
                <w:lang w:val="en-US" w:eastAsia="zh-CN"/>
              </w:rPr>
              <w:t>如上图所示，为副本结束时间未到，且胜负未分的情况下，提前点击离开地图按钮所弹出的二次确认提示框。提示框内容如图，如果提前离开副本，则判定为失败，次数扣除发放战斗失败的结算奖励。</w:t>
            </w:r>
          </w:p>
        </w:tc>
      </w:tr>
      <w:tr w14:paraId="09EDA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0236C1EF">
            <w:pPr>
              <w:rPr>
                <w:rFonts w:hint="default"/>
                <w:vertAlign w:val="baseline"/>
                <w:lang w:val="en-US" w:eastAsia="zh-CN"/>
              </w:rPr>
            </w:pPr>
            <w:r>
              <w:drawing>
                <wp:inline distT="0" distB="0" distL="114300" distR="114300">
                  <wp:extent cx="5266690" cy="2724785"/>
                  <wp:effectExtent l="0" t="0" r="10160"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6690" cy="2724785"/>
                          </a:xfrm>
                          <a:prstGeom prst="rect">
                            <a:avLst/>
                          </a:prstGeom>
                          <a:noFill/>
                          <a:ln>
                            <a:noFill/>
                          </a:ln>
                        </pic:spPr>
                      </pic:pic>
                    </a:graphicData>
                  </a:graphic>
                </wp:inline>
              </w:drawing>
            </w:r>
          </w:p>
        </w:tc>
      </w:tr>
      <w:tr w14:paraId="31D4D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51B75984">
            <w:pPr>
              <w:rPr>
                <w:rFonts w:hint="eastAsia"/>
                <w:vertAlign w:val="baseline"/>
                <w:lang w:val="en-US" w:eastAsia="zh-CN"/>
              </w:rPr>
            </w:pPr>
            <w:r>
              <w:rPr>
                <w:rFonts w:hint="eastAsia"/>
                <w:vertAlign w:val="baseline"/>
                <w:lang w:val="en-US" w:eastAsia="zh-CN"/>
              </w:rPr>
              <w:t>如上图所示，为挑战成功or失败的结算弹框：</w:t>
            </w:r>
          </w:p>
          <w:p w14:paraId="30AF8959">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战斗胜负的结算规则为：在限定时间内，如果成功击杀了对方，则为挑战成功；反之，则为挑战失败。</w:t>
            </w:r>
          </w:p>
          <w:p w14:paraId="7525B28F">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弹出该结算框时，角色仍处于副本中，知道玩家点击“退出副本”按钮之后，则离开副本。</w:t>
            </w:r>
          </w:p>
        </w:tc>
      </w:tr>
    </w:tbl>
    <w:p w14:paraId="3D269BAC">
      <w:pPr>
        <w:pStyle w:val="4"/>
        <w:bidi w:val="0"/>
        <w:rPr>
          <w:rFonts w:hint="default"/>
          <w:lang w:val="en-US" w:eastAsia="zh-CN"/>
        </w:rPr>
      </w:pPr>
      <w:bookmarkStart w:id="11" w:name="_Toc31891"/>
      <w:r>
        <w:rPr>
          <w:rFonts w:hint="eastAsia"/>
          <w:lang w:val="en-US" w:eastAsia="zh-CN"/>
        </w:rPr>
        <w:t>3.3 跨服大乱战</w:t>
      </w:r>
      <w:bookmarkEnd w:id="11"/>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460C6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5E0A1B9F">
            <w:pPr>
              <w:rPr>
                <w:rFonts w:hint="default"/>
                <w:vertAlign w:val="baseline"/>
                <w:lang w:val="en-US" w:eastAsia="zh-CN"/>
              </w:rPr>
            </w:pPr>
            <w:r>
              <w:drawing>
                <wp:inline distT="0" distB="0" distL="114300" distR="114300">
                  <wp:extent cx="5264150" cy="3053080"/>
                  <wp:effectExtent l="0" t="0" r="12700"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64150" cy="3053080"/>
                          </a:xfrm>
                          <a:prstGeom prst="rect">
                            <a:avLst/>
                          </a:prstGeom>
                          <a:noFill/>
                          <a:ln>
                            <a:noFill/>
                          </a:ln>
                        </pic:spPr>
                      </pic:pic>
                    </a:graphicData>
                  </a:graphic>
                </wp:inline>
              </w:drawing>
            </w:r>
          </w:p>
        </w:tc>
      </w:tr>
      <w:tr w14:paraId="25932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0CF8E951">
            <w:pPr>
              <w:rPr>
                <w:rFonts w:hint="eastAsia"/>
                <w:vertAlign w:val="baseline"/>
                <w:lang w:val="en-US" w:eastAsia="zh-CN"/>
              </w:rPr>
            </w:pPr>
            <w:r>
              <w:rPr>
                <w:rFonts w:hint="eastAsia"/>
                <w:vertAlign w:val="baseline"/>
                <w:lang w:val="en-US" w:eastAsia="zh-CN"/>
              </w:rPr>
              <w:t>如上图所示，点击“跨服大乱战”页签之后可以切换到对应的功能界面：</w:t>
            </w:r>
          </w:p>
          <w:p w14:paraId="0F4EF040">
            <w:pPr>
              <w:numPr>
                <w:ilvl w:val="0"/>
                <w:numId w:val="12"/>
              </w:numPr>
              <w:ind w:left="425" w:leftChars="0" w:hanging="425" w:firstLineChars="0"/>
              <w:rPr>
                <w:rFonts w:hint="default"/>
                <w:vertAlign w:val="baseline"/>
                <w:lang w:val="en-US" w:eastAsia="zh-CN"/>
              </w:rPr>
            </w:pPr>
            <w:r>
              <w:rPr>
                <w:rFonts w:hint="eastAsia"/>
                <w:vertAlign w:val="baseline"/>
                <w:lang w:val="en-US" w:eastAsia="zh-CN"/>
              </w:rPr>
              <w:t>功能界面的整体内容与上述相同，不同点在与进入按钮上的显示内容，如果不在活动时间内，则显示什么时间可以进入，此时点击进入按钮给出飘字提示：当前不在活动时间内；如果在活动时间内，则显示：活动进行中的文字，详见下图所示。</w:t>
            </w:r>
          </w:p>
          <w:p w14:paraId="6928FC2C">
            <w:pPr>
              <w:numPr>
                <w:ilvl w:val="0"/>
                <w:numId w:val="12"/>
              </w:numPr>
              <w:ind w:left="425" w:leftChars="0" w:hanging="425" w:firstLineChars="0"/>
              <w:rPr>
                <w:rFonts w:hint="default"/>
                <w:vertAlign w:val="baseline"/>
                <w:lang w:val="en-US" w:eastAsia="zh-CN"/>
              </w:rPr>
            </w:pPr>
            <w:r>
              <w:rPr>
                <w:rFonts w:hint="eastAsia"/>
                <w:vertAlign w:val="baseline"/>
                <w:lang w:val="en-US" w:eastAsia="zh-CN"/>
              </w:rPr>
              <w:t>点击“奖励预览”按钮可以打开对应奖励预览界面。</w:t>
            </w:r>
          </w:p>
        </w:tc>
      </w:tr>
      <w:tr w14:paraId="12CB1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603E5746">
            <w:pPr>
              <w:rPr>
                <w:rFonts w:hint="default"/>
                <w:vertAlign w:val="baseline"/>
                <w:lang w:val="en-US" w:eastAsia="zh-CN"/>
              </w:rPr>
            </w:pPr>
            <w:r>
              <w:drawing>
                <wp:inline distT="0" distB="0" distL="114300" distR="114300">
                  <wp:extent cx="5264150" cy="3053080"/>
                  <wp:effectExtent l="0" t="0" r="12700"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4150" cy="3053080"/>
                          </a:xfrm>
                          <a:prstGeom prst="rect">
                            <a:avLst/>
                          </a:prstGeom>
                          <a:noFill/>
                          <a:ln>
                            <a:noFill/>
                          </a:ln>
                        </pic:spPr>
                      </pic:pic>
                    </a:graphicData>
                  </a:graphic>
                </wp:inline>
              </w:drawing>
            </w:r>
          </w:p>
        </w:tc>
      </w:tr>
      <w:tr w14:paraId="205DEE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27BAF5DA">
            <w:pPr>
              <w:rPr>
                <w:rFonts w:hint="eastAsia"/>
                <w:vertAlign w:val="baseline"/>
                <w:lang w:val="en-US" w:eastAsia="zh-CN"/>
              </w:rPr>
            </w:pPr>
            <w:r>
              <w:rPr>
                <w:rFonts w:hint="eastAsia"/>
                <w:vertAlign w:val="baseline"/>
                <w:lang w:val="en-US" w:eastAsia="zh-CN"/>
              </w:rPr>
              <w:t>如上图所示，为在活动时间内的按钮上方文字显示方式：</w:t>
            </w:r>
          </w:p>
          <w:p w14:paraId="5E398F2B">
            <w:pPr>
              <w:numPr>
                <w:ilvl w:val="0"/>
                <w:numId w:val="13"/>
              </w:numPr>
              <w:ind w:left="425" w:leftChars="0" w:hanging="425" w:firstLineChars="0"/>
              <w:rPr>
                <w:rFonts w:hint="default"/>
                <w:vertAlign w:val="baseline"/>
                <w:lang w:val="en-US" w:eastAsia="zh-CN"/>
              </w:rPr>
            </w:pPr>
            <w:r>
              <w:rPr>
                <w:rFonts w:hint="eastAsia"/>
                <w:vertAlign w:val="baseline"/>
                <w:lang w:val="en-US" w:eastAsia="zh-CN"/>
              </w:rPr>
              <w:t>只要在活动时间内，玩家可以随时进入或者退出副本。</w:t>
            </w:r>
          </w:p>
        </w:tc>
      </w:tr>
    </w:tbl>
    <w:p w14:paraId="64D9D5B7">
      <w:pPr>
        <w:pStyle w:val="5"/>
        <w:bidi w:val="0"/>
        <w:rPr>
          <w:rFonts w:hint="eastAsia"/>
          <w:lang w:val="en-US" w:eastAsia="zh-CN"/>
        </w:rPr>
      </w:pPr>
      <w:bookmarkStart w:id="12" w:name="_Toc11429"/>
      <w:r>
        <w:rPr>
          <w:rFonts w:hint="eastAsia"/>
          <w:lang w:val="en-US" w:eastAsia="zh-CN"/>
        </w:rPr>
        <w:t>3.3.1 奖励预览界面</w:t>
      </w:r>
      <w:bookmarkEnd w:id="12"/>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03417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1EBA6824">
            <w:pPr>
              <w:rPr>
                <w:rFonts w:hint="default"/>
                <w:vertAlign w:val="baseline"/>
                <w:lang w:val="en-US" w:eastAsia="zh-CN"/>
              </w:rPr>
            </w:pPr>
            <w:r>
              <w:drawing>
                <wp:inline distT="0" distB="0" distL="114300" distR="114300">
                  <wp:extent cx="5264150" cy="3053080"/>
                  <wp:effectExtent l="0" t="0" r="1270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64150" cy="3053080"/>
                          </a:xfrm>
                          <a:prstGeom prst="rect">
                            <a:avLst/>
                          </a:prstGeom>
                          <a:noFill/>
                          <a:ln>
                            <a:noFill/>
                          </a:ln>
                        </pic:spPr>
                      </pic:pic>
                    </a:graphicData>
                  </a:graphic>
                </wp:inline>
              </w:drawing>
            </w:r>
          </w:p>
        </w:tc>
      </w:tr>
      <w:tr w14:paraId="1B5E9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2049599E">
            <w:pPr>
              <w:rPr>
                <w:rFonts w:hint="eastAsia"/>
                <w:vertAlign w:val="baseline"/>
                <w:lang w:val="en-US" w:eastAsia="zh-CN"/>
              </w:rPr>
            </w:pPr>
            <w:r>
              <w:rPr>
                <w:rFonts w:hint="eastAsia"/>
                <w:vertAlign w:val="baseline"/>
                <w:lang w:val="en-US" w:eastAsia="zh-CN"/>
              </w:rPr>
              <w:t>如上图所示，为点击“奖励预览”功能按钮之后弹出的奖励预览功能界面：</w:t>
            </w:r>
          </w:p>
          <w:p w14:paraId="7CA8A6EC">
            <w:pPr>
              <w:numPr>
                <w:ilvl w:val="0"/>
                <w:numId w:val="14"/>
              </w:numPr>
              <w:ind w:left="425" w:leftChars="0" w:hanging="425" w:firstLineChars="0"/>
              <w:rPr>
                <w:rFonts w:hint="default"/>
                <w:vertAlign w:val="baseline"/>
                <w:lang w:val="en-US" w:eastAsia="zh-CN"/>
              </w:rPr>
            </w:pPr>
            <w:r>
              <w:rPr>
                <w:rFonts w:hint="eastAsia"/>
                <w:vertAlign w:val="baseline"/>
                <w:lang w:val="en-US" w:eastAsia="zh-CN"/>
              </w:rPr>
              <w:t>界面支持上下拖动。</w:t>
            </w:r>
          </w:p>
          <w:p w14:paraId="749F6131">
            <w:pPr>
              <w:numPr>
                <w:ilvl w:val="0"/>
                <w:numId w:val="14"/>
              </w:numPr>
              <w:ind w:left="425" w:leftChars="0" w:hanging="425" w:firstLineChars="0"/>
              <w:rPr>
                <w:rFonts w:hint="default"/>
                <w:vertAlign w:val="baseline"/>
                <w:lang w:val="en-US" w:eastAsia="zh-CN"/>
              </w:rPr>
            </w:pPr>
            <w:r>
              <w:rPr>
                <w:rFonts w:hint="eastAsia"/>
                <w:vertAlign w:val="baseline"/>
                <w:lang w:val="en-US" w:eastAsia="zh-CN"/>
              </w:rPr>
              <w:t>界面的显示内容如图所示，具体的排名对应的奖励内容支持配置。</w:t>
            </w:r>
          </w:p>
          <w:p w14:paraId="2310B111">
            <w:pPr>
              <w:numPr>
                <w:ilvl w:val="0"/>
                <w:numId w:val="14"/>
              </w:numPr>
              <w:ind w:left="425" w:leftChars="0" w:hanging="425" w:firstLineChars="0"/>
              <w:rPr>
                <w:rFonts w:hint="default"/>
                <w:vertAlign w:val="baseline"/>
                <w:lang w:val="en-US" w:eastAsia="zh-CN"/>
              </w:rPr>
            </w:pPr>
            <w:r>
              <w:rPr>
                <w:rFonts w:hint="eastAsia"/>
                <w:vertAlign w:val="baseline"/>
                <w:lang w:val="en-US" w:eastAsia="zh-CN"/>
              </w:rPr>
              <w:t>界面下方常驻显示文字：战斗结束后将会依据排名通过邮件发放奖励。</w:t>
            </w:r>
          </w:p>
          <w:p w14:paraId="29A7828B">
            <w:pPr>
              <w:numPr>
                <w:ilvl w:val="0"/>
                <w:numId w:val="14"/>
              </w:numPr>
              <w:ind w:left="425" w:leftChars="0" w:hanging="425" w:firstLineChars="0"/>
              <w:rPr>
                <w:rFonts w:hint="default"/>
                <w:vertAlign w:val="baseline"/>
                <w:lang w:val="en-US" w:eastAsia="zh-CN"/>
              </w:rPr>
            </w:pPr>
            <w:r>
              <w:rPr>
                <w:rFonts w:hint="eastAsia"/>
                <w:vertAlign w:val="baseline"/>
                <w:lang w:val="en-US" w:eastAsia="zh-CN"/>
              </w:rPr>
              <w:t>邮件奖励的标题为：跨服大乱斗排名奖励。</w:t>
            </w:r>
          </w:p>
        </w:tc>
      </w:tr>
    </w:tbl>
    <w:p w14:paraId="0C787328">
      <w:pPr>
        <w:pStyle w:val="5"/>
        <w:bidi w:val="0"/>
        <w:rPr>
          <w:rFonts w:hint="eastAsia"/>
          <w:lang w:val="en-US" w:eastAsia="zh-CN"/>
        </w:rPr>
      </w:pPr>
      <w:bookmarkStart w:id="13" w:name="_Toc2635"/>
      <w:r>
        <w:rPr>
          <w:rFonts w:hint="eastAsia"/>
          <w:lang w:val="en-US" w:eastAsia="zh-CN"/>
        </w:rPr>
        <w:t>3.3.2 战斗相关定义</w:t>
      </w:r>
      <w:bookmarkEnd w:id="1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2778C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739C6D88">
            <w:pPr>
              <w:rPr>
                <w:rFonts w:hint="default"/>
                <w:vertAlign w:val="baseline"/>
                <w:lang w:val="en-US" w:eastAsia="zh-CN"/>
              </w:rPr>
            </w:pPr>
            <w:r>
              <w:drawing>
                <wp:inline distT="0" distB="0" distL="114300" distR="114300">
                  <wp:extent cx="5261610" cy="2724150"/>
                  <wp:effectExtent l="0" t="0" r="152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61610" cy="2724150"/>
                          </a:xfrm>
                          <a:prstGeom prst="rect">
                            <a:avLst/>
                          </a:prstGeom>
                          <a:noFill/>
                          <a:ln>
                            <a:noFill/>
                          </a:ln>
                        </pic:spPr>
                      </pic:pic>
                    </a:graphicData>
                  </a:graphic>
                </wp:inline>
              </w:drawing>
            </w:r>
          </w:p>
        </w:tc>
      </w:tr>
      <w:tr w14:paraId="6BA4D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2C15EDF4">
            <w:pPr>
              <w:rPr>
                <w:rFonts w:hint="eastAsia"/>
                <w:vertAlign w:val="baseline"/>
                <w:lang w:val="en-US" w:eastAsia="zh-CN"/>
              </w:rPr>
            </w:pPr>
            <w:r>
              <w:rPr>
                <w:rFonts w:hint="eastAsia"/>
                <w:vertAlign w:val="baseline"/>
                <w:lang w:val="en-US" w:eastAsia="zh-CN"/>
              </w:rPr>
              <w:t>如上图所示，进入到战场副本之后，最好能把任务栏隐藏掉或者收回。</w:t>
            </w:r>
          </w:p>
          <w:p w14:paraId="1BB7F2A2">
            <w:pPr>
              <w:numPr>
                <w:ilvl w:val="0"/>
                <w:numId w:val="15"/>
              </w:numPr>
              <w:ind w:left="425" w:leftChars="0" w:hanging="425" w:firstLineChars="0"/>
              <w:rPr>
                <w:rFonts w:hint="default"/>
                <w:vertAlign w:val="baseline"/>
                <w:lang w:val="en-US" w:eastAsia="zh-CN"/>
              </w:rPr>
            </w:pPr>
            <w:r>
              <w:rPr>
                <w:rFonts w:hint="eastAsia"/>
                <w:vertAlign w:val="baseline"/>
                <w:lang w:val="en-US" w:eastAsia="zh-CN"/>
              </w:rPr>
              <w:t>退出按钮下方显示活动的剩余倒计时。点击退出按钮之后弹出是否要退出副本的通用二次确认提示框。</w:t>
            </w:r>
          </w:p>
          <w:p w14:paraId="0538A3CA">
            <w:pPr>
              <w:numPr>
                <w:ilvl w:val="0"/>
                <w:numId w:val="15"/>
              </w:numPr>
              <w:ind w:left="425" w:leftChars="0" w:hanging="425" w:firstLineChars="0"/>
              <w:rPr>
                <w:rFonts w:hint="default"/>
                <w:vertAlign w:val="baseline"/>
                <w:lang w:val="en-US" w:eastAsia="zh-CN"/>
              </w:rPr>
            </w:pPr>
            <w:r>
              <w:rPr>
                <w:rFonts w:hint="eastAsia"/>
                <w:vertAlign w:val="baseline"/>
                <w:lang w:val="en-US" w:eastAsia="zh-CN"/>
              </w:rPr>
              <w:t>退出按钮下方增加一个按钮“实时排名”点击之后可以打开实时排名的界面，如下图所示。</w:t>
            </w:r>
          </w:p>
        </w:tc>
      </w:tr>
      <w:tr w14:paraId="312AB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1BBCBACB">
            <w:pPr>
              <w:rPr>
                <w:rFonts w:hint="default"/>
                <w:vertAlign w:val="baseline"/>
                <w:lang w:val="en-US" w:eastAsia="zh-CN"/>
              </w:rPr>
            </w:pPr>
            <w:r>
              <w:drawing>
                <wp:inline distT="0" distB="0" distL="114300" distR="114300">
                  <wp:extent cx="5261610" cy="2724150"/>
                  <wp:effectExtent l="0" t="0" r="152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61610" cy="2724150"/>
                          </a:xfrm>
                          <a:prstGeom prst="rect">
                            <a:avLst/>
                          </a:prstGeom>
                          <a:noFill/>
                          <a:ln>
                            <a:noFill/>
                          </a:ln>
                        </pic:spPr>
                      </pic:pic>
                    </a:graphicData>
                  </a:graphic>
                </wp:inline>
              </w:drawing>
            </w:r>
          </w:p>
        </w:tc>
      </w:tr>
      <w:tr w14:paraId="7C027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7A76B0B0">
            <w:pPr>
              <w:rPr>
                <w:rFonts w:hint="eastAsia"/>
                <w:vertAlign w:val="baseline"/>
                <w:lang w:val="en-US" w:eastAsia="zh-CN"/>
              </w:rPr>
            </w:pPr>
            <w:r>
              <w:rPr>
                <w:rFonts w:hint="eastAsia"/>
                <w:vertAlign w:val="baseline"/>
                <w:lang w:val="en-US" w:eastAsia="zh-CN"/>
              </w:rPr>
              <w:t>如上图所示，为副本内打开的实时排名的界面：</w:t>
            </w:r>
          </w:p>
          <w:p w14:paraId="6FF5797D">
            <w:pPr>
              <w:numPr>
                <w:ilvl w:val="0"/>
                <w:numId w:val="16"/>
              </w:numPr>
              <w:ind w:left="425" w:leftChars="0" w:hanging="425" w:firstLineChars="0"/>
              <w:rPr>
                <w:rFonts w:hint="default"/>
                <w:vertAlign w:val="baseline"/>
                <w:lang w:val="en-US" w:eastAsia="zh-CN"/>
              </w:rPr>
            </w:pPr>
            <w:r>
              <w:rPr>
                <w:rFonts w:hint="eastAsia"/>
                <w:vertAlign w:val="baseline"/>
                <w:lang w:val="en-US" w:eastAsia="zh-CN"/>
              </w:rPr>
              <w:t>界面支持上下拖动。</w:t>
            </w:r>
          </w:p>
          <w:p w14:paraId="688F49A5">
            <w:pPr>
              <w:numPr>
                <w:ilvl w:val="0"/>
                <w:numId w:val="16"/>
              </w:numPr>
              <w:ind w:left="425" w:leftChars="0" w:hanging="425" w:firstLineChars="0"/>
              <w:rPr>
                <w:rFonts w:hint="default"/>
                <w:vertAlign w:val="baseline"/>
                <w:lang w:val="en-US" w:eastAsia="zh-CN"/>
              </w:rPr>
            </w:pPr>
            <w:r>
              <w:rPr>
                <w:rFonts w:hint="eastAsia"/>
                <w:vertAlign w:val="baseline"/>
                <w:lang w:val="en-US" w:eastAsia="zh-CN"/>
              </w:rPr>
              <w:t>在战场内，会随机刷新不同品质的怪物，击杀对应怪物之后可以获得抗魔值，不同品质怪物的抗魔值不同，支持配置。</w:t>
            </w:r>
          </w:p>
          <w:p w14:paraId="7B8D5397">
            <w:pPr>
              <w:numPr>
                <w:ilvl w:val="0"/>
                <w:numId w:val="16"/>
              </w:numPr>
              <w:ind w:left="425" w:leftChars="0" w:hanging="425" w:firstLineChars="0"/>
              <w:rPr>
                <w:rFonts w:hint="default"/>
                <w:vertAlign w:val="baseline"/>
                <w:lang w:val="en-US" w:eastAsia="zh-CN"/>
              </w:rPr>
            </w:pPr>
            <w:r>
              <w:rPr>
                <w:rFonts w:hint="eastAsia"/>
                <w:vertAlign w:val="baseline"/>
                <w:lang w:val="en-US" w:eastAsia="zh-CN"/>
              </w:rPr>
              <w:t>玩家可以通过击杀怪物来累积抗魔值进行排名提升，也可以通过击杀其他玩家来抢夺其已经获得的抗魔值，成功击杀之后将获得其当前抗魔值的10%。</w:t>
            </w:r>
          </w:p>
          <w:p w14:paraId="2B72F566">
            <w:pPr>
              <w:numPr>
                <w:ilvl w:val="0"/>
                <w:numId w:val="16"/>
              </w:numPr>
              <w:ind w:left="425" w:leftChars="0" w:hanging="425" w:firstLineChars="0"/>
              <w:rPr>
                <w:rFonts w:hint="default"/>
                <w:vertAlign w:val="baseline"/>
                <w:lang w:val="en-US" w:eastAsia="zh-CN"/>
              </w:rPr>
            </w:pPr>
            <w:r>
              <w:rPr>
                <w:rFonts w:hint="eastAsia"/>
                <w:vertAlign w:val="baseline"/>
                <w:lang w:val="en-US" w:eastAsia="zh-CN"/>
              </w:rPr>
              <w:t>在实时排名的界面，可以通过点击对应玩家后的“抢夺”按钮，自动锁定该玩家进行攻击。特别的，如果是玩家自己，则需要显示“抢夺”按钮。</w:t>
            </w:r>
          </w:p>
        </w:tc>
      </w:tr>
    </w:tbl>
    <w:p w14:paraId="180E7BC8">
      <w:pPr>
        <w:pStyle w:val="4"/>
        <w:bidi w:val="0"/>
        <w:rPr>
          <w:rFonts w:hint="eastAsia"/>
          <w:lang w:val="en-US" w:eastAsia="zh-CN"/>
        </w:rPr>
      </w:pPr>
      <w:bookmarkStart w:id="14" w:name="_Toc28849"/>
      <w:r>
        <w:rPr>
          <w:rFonts w:hint="eastAsia"/>
          <w:lang w:val="en-US" w:eastAsia="zh-CN"/>
        </w:rPr>
        <w:t>3.4 跨服boss</w:t>
      </w:r>
      <w:bookmarkEnd w:id="14"/>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163C1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45BDC625">
            <w:pPr>
              <w:rPr>
                <w:rFonts w:hint="default"/>
                <w:vertAlign w:val="baseline"/>
                <w:lang w:val="en-US" w:eastAsia="zh-CN"/>
              </w:rPr>
            </w:pPr>
            <w:r>
              <w:drawing>
                <wp:inline distT="0" distB="0" distL="114300" distR="114300">
                  <wp:extent cx="5264150" cy="3053080"/>
                  <wp:effectExtent l="0" t="0" r="12700"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64150" cy="3053080"/>
                          </a:xfrm>
                          <a:prstGeom prst="rect">
                            <a:avLst/>
                          </a:prstGeom>
                          <a:noFill/>
                          <a:ln>
                            <a:noFill/>
                          </a:ln>
                        </pic:spPr>
                      </pic:pic>
                    </a:graphicData>
                  </a:graphic>
                </wp:inline>
              </w:drawing>
            </w:r>
          </w:p>
        </w:tc>
      </w:tr>
      <w:tr w14:paraId="4FEFD0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7034B7AC">
            <w:pPr>
              <w:rPr>
                <w:rFonts w:hint="eastAsia"/>
                <w:vertAlign w:val="baseline"/>
                <w:lang w:val="en-US" w:eastAsia="zh-CN"/>
              </w:rPr>
            </w:pPr>
            <w:r>
              <w:rPr>
                <w:rFonts w:hint="eastAsia"/>
                <w:vertAlign w:val="baseline"/>
                <w:lang w:val="en-US" w:eastAsia="zh-CN"/>
              </w:rPr>
              <w:t>如上图所示，为点击“跨服boss”页签之后所打开的跨服boss功能界面，界面布局同上，不同点在于：</w:t>
            </w:r>
          </w:p>
          <w:p w14:paraId="05211A1A">
            <w:pPr>
              <w:numPr>
                <w:ilvl w:val="0"/>
                <w:numId w:val="17"/>
              </w:numPr>
              <w:ind w:left="425" w:leftChars="0" w:hanging="425" w:firstLineChars="0"/>
              <w:rPr>
                <w:rFonts w:hint="default"/>
                <w:vertAlign w:val="baseline"/>
                <w:lang w:val="en-US" w:eastAsia="zh-CN"/>
              </w:rPr>
            </w:pPr>
            <w:r>
              <w:rPr>
                <w:rFonts w:hint="eastAsia"/>
                <w:vertAlign w:val="baseline"/>
                <w:lang w:val="en-US" w:eastAsia="zh-CN"/>
              </w:rPr>
              <w:t>点击实时榜单按钮可以打开对应的功能界面，详见下文。</w:t>
            </w:r>
          </w:p>
          <w:p w14:paraId="4795EC42">
            <w:pPr>
              <w:numPr>
                <w:ilvl w:val="0"/>
                <w:numId w:val="17"/>
              </w:numPr>
              <w:ind w:left="425" w:leftChars="0" w:hanging="425" w:firstLineChars="0"/>
              <w:rPr>
                <w:rFonts w:hint="default"/>
                <w:vertAlign w:val="baseline"/>
                <w:lang w:val="en-US" w:eastAsia="zh-CN"/>
              </w:rPr>
            </w:pPr>
            <w:r>
              <w:rPr>
                <w:rFonts w:hint="eastAsia"/>
                <w:vertAlign w:val="baseline"/>
                <w:lang w:val="en-US" w:eastAsia="zh-CN"/>
              </w:rPr>
              <w:t>点击奖励预览按钮可以打开对应的功能界面，详见下文。</w:t>
            </w:r>
          </w:p>
          <w:p w14:paraId="7013AACA">
            <w:pPr>
              <w:numPr>
                <w:ilvl w:val="0"/>
                <w:numId w:val="17"/>
              </w:numPr>
              <w:ind w:left="425" w:leftChars="0" w:hanging="425" w:firstLineChars="0"/>
              <w:rPr>
                <w:rFonts w:hint="default"/>
                <w:vertAlign w:val="baseline"/>
                <w:lang w:val="en-US" w:eastAsia="zh-CN"/>
              </w:rPr>
            </w:pPr>
            <w:r>
              <w:rPr>
                <w:rFonts w:hint="eastAsia"/>
                <w:vertAlign w:val="baseline"/>
                <w:lang w:val="en-US" w:eastAsia="zh-CN"/>
              </w:rPr>
              <w:t>跨服boss的玩法为在整个活动持续时间内，玩家可以多次进入挑战，每次进入挑战的时间确定（1分30秒）。挑战结束退出副本后将进入再次挑战的冷却时间，直到整个活动的时间结束。</w:t>
            </w:r>
          </w:p>
          <w:p w14:paraId="2AC1F644">
            <w:pPr>
              <w:numPr>
                <w:ilvl w:val="0"/>
                <w:numId w:val="17"/>
              </w:numPr>
              <w:ind w:left="425" w:leftChars="0" w:hanging="425" w:firstLineChars="0"/>
              <w:rPr>
                <w:rFonts w:hint="default"/>
                <w:vertAlign w:val="baseline"/>
                <w:lang w:val="en-US" w:eastAsia="zh-CN"/>
              </w:rPr>
            </w:pPr>
            <w:r>
              <w:rPr>
                <w:rFonts w:hint="eastAsia"/>
                <w:vertAlign w:val="baseline"/>
                <w:lang w:val="en-US" w:eastAsia="zh-CN"/>
              </w:rPr>
              <w:t>跨服boss是按照整个活动持续时间内，玩家累积对boss造成的伤害来进行排名。</w:t>
            </w:r>
          </w:p>
          <w:p w14:paraId="3F67C93F">
            <w:pPr>
              <w:numPr>
                <w:ilvl w:val="0"/>
                <w:numId w:val="17"/>
              </w:numPr>
              <w:ind w:left="425" w:leftChars="0" w:hanging="425" w:firstLineChars="0"/>
              <w:rPr>
                <w:rFonts w:hint="default"/>
                <w:vertAlign w:val="baseline"/>
                <w:lang w:val="en-US" w:eastAsia="zh-CN"/>
              </w:rPr>
            </w:pPr>
            <w:r>
              <w:rPr>
                <w:rFonts w:hint="eastAsia"/>
                <w:vertAlign w:val="baseline"/>
                <w:lang w:val="en-US" w:eastAsia="zh-CN"/>
              </w:rPr>
              <w:t>排名奖励在活动结束后通过邮件发放，邮件标题：跨服boss排名奖励。</w:t>
            </w:r>
          </w:p>
        </w:tc>
      </w:tr>
      <w:tr w14:paraId="5AFD2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14526D20">
            <w:pPr>
              <w:rPr>
                <w:rFonts w:hint="default"/>
                <w:vertAlign w:val="baseline"/>
                <w:lang w:val="en-US" w:eastAsia="zh-CN"/>
              </w:rPr>
            </w:pPr>
            <w:r>
              <w:drawing>
                <wp:inline distT="0" distB="0" distL="114300" distR="114300">
                  <wp:extent cx="5264150" cy="3053080"/>
                  <wp:effectExtent l="0" t="0" r="1270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5264150" cy="3053080"/>
                          </a:xfrm>
                          <a:prstGeom prst="rect">
                            <a:avLst/>
                          </a:prstGeom>
                          <a:noFill/>
                          <a:ln>
                            <a:noFill/>
                          </a:ln>
                        </pic:spPr>
                      </pic:pic>
                    </a:graphicData>
                  </a:graphic>
                </wp:inline>
              </w:drawing>
            </w:r>
          </w:p>
        </w:tc>
      </w:tr>
      <w:tr w14:paraId="7D271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2026FCAC">
            <w:pPr>
              <w:rPr>
                <w:rFonts w:hint="default"/>
                <w:vertAlign w:val="baseline"/>
                <w:lang w:val="en-US" w:eastAsia="zh-CN"/>
              </w:rPr>
            </w:pPr>
            <w:r>
              <w:rPr>
                <w:rFonts w:hint="eastAsia"/>
                <w:vertAlign w:val="baseline"/>
                <w:lang w:val="en-US" w:eastAsia="zh-CN"/>
              </w:rPr>
              <w:t>如上图所示，为活动时间内，玩家处于再次挑战冷却时的按钮上方文字显示，此时点击按钮需要给出飘字提示：当前处于挑战冷却时间。</w:t>
            </w:r>
          </w:p>
        </w:tc>
      </w:tr>
    </w:tbl>
    <w:p w14:paraId="039F8D08">
      <w:pPr>
        <w:pStyle w:val="5"/>
        <w:bidi w:val="0"/>
        <w:rPr>
          <w:rFonts w:hint="eastAsia"/>
          <w:lang w:val="en-US" w:eastAsia="zh-CN"/>
        </w:rPr>
      </w:pPr>
      <w:bookmarkStart w:id="15" w:name="_Toc9386"/>
      <w:r>
        <w:rPr>
          <w:rFonts w:hint="eastAsia"/>
          <w:lang w:val="en-US" w:eastAsia="zh-CN"/>
        </w:rPr>
        <w:t>3.4.1 奖励预览界面</w:t>
      </w:r>
      <w:bookmarkEnd w:id="15"/>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5E5AF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332E8FD4">
            <w:pPr>
              <w:rPr>
                <w:rFonts w:hint="default"/>
                <w:vertAlign w:val="baseline"/>
                <w:lang w:val="en-US" w:eastAsia="zh-CN"/>
              </w:rPr>
            </w:pPr>
            <w:r>
              <w:drawing>
                <wp:inline distT="0" distB="0" distL="114300" distR="114300">
                  <wp:extent cx="5264150" cy="3053080"/>
                  <wp:effectExtent l="0" t="0" r="12700"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64150" cy="3053080"/>
                          </a:xfrm>
                          <a:prstGeom prst="rect">
                            <a:avLst/>
                          </a:prstGeom>
                          <a:noFill/>
                          <a:ln>
                            <a:noFill/>
                          </a:ln>
                        </pic:spPr>
                      </pic:pic>
                    </a:graphicData>
                  </a:graphic>
                </wp:inline>
              </w:drawing>
            </w:r>
          </w:p>
        </w:tc>
      </w:tr>
      <w:tr w14:paraId="25D13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6DFD6F68">
            <w:pPr>
              <w:rPr>
                <w:rFonts w:hint="default"/>
                <w:vertAlign w:val="baseline"/>
                <w:lang w:val="en-US" w:eastAsia="zh-CN"/>
              </w:rPr>
            </w:pPr>
            <w:r>
              <w:rPr>
                <w:rFonts w:hint="eastAsia"/>
                <w:vertAlign w:val="baseline"/>
                <w:lang w:val="en-US" w:eastAsia="zh-CN"/>
              </w:rPr>
              <w:t>如上图所示，为奖励预览界面，界面的布局方式同上述活动，内容支持配置。界面同样支持上下拖动。</w:t>
            </w:r>
          </w:p>
        </w:tc>
      </w:tr>
    </w:tbl>
    <w:p w14:paraId="7B22DD75">
      <w:pPr>
        <w:pStyle w:val="5"/>
        <w:bidi w:val="0"/>
        <w:rPr>
          <w:rFonts w:hint="eastAsia"/>
          <w:lang w:val="en-US" w:eastAsia="zh-CN"/>
        </w:rPr>
      </w:pPr>
      <w:bookmarkStart w:id="16" w:name="_Toc25524"/>
      <w:r>
        <w:rPr>
          <w:rFonts w:hint="eastAsia"/>
          <w:lang w:val="en-US" w:eastAsia="zh-CN"/>
        </w:rPr>
        <w:t>3.4.2 实时排名界面</w:t>
      </w:r>
      <w:bookmarkEnd w:id="16"/>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729A1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434CC486">
            <w:pPr>
              <w:rPr>
                <w:rFonts w:hint="default"/>
                <w:vertAlign w:val="baseline"/>
                <w:lang w:val="en-US" w:eastAsia="zh-CN"/>
              </w:rPr>
            </w:pPr>
            <w:r>
              <w:drawing>
                <wp:inline distT="0" distB="0" distL="114300" distR="114300">
                  <wp:extent cx="5264150" cy="3053080"/>
                  <wp:effectExtent l="0" t="0" r="12700" b="139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64150" cy="3053080"/>
                          </a:xfrm>
                          <a:prstGeom prst="rect">
                            <a:avLst/>
                          </a:prstGeom>
                          <a:noFill/>
                          <a:ln>
                            <a:noFill/>
                          </a:ln>
                        </pic:spPr>
                      </pic:pic>
                    </a:graphicData>
                  </a:graphic>
                </wp:inline>
              </w:drawing>
            </w:r>
          </w:p>
        </w:tc>
      </w:tr>
      <w:tr w14:paraId="18714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0106C7C8">
            <w:pPr>
              <w:rPr>
                <w:rFonts w:hint="eastAsia"/>
                <w:vertAlign w:val="baseline"/>
                <w:lang w:val="en-US" w:eastAsia="zh-CN"/>
              </w:rPr>
            </w:pPr>
            <w:r>
              <w:rPr>
                <w:rFonts w:hint="eastAsia"/>
                <w:vertAlign w:val="baseline"/>
                <w:lang w:val="en-US" w:eastAsia="zh-CN"/>
              </w:rPr>
              <w:t>与大乱斗玩法不同的是，boss的玩法实时排名只能在功能界面上看，在副本内看不到。</w:t>
            </w:r>
          </w:p>
          <w:p w14:paraId="4C48B40F">
            <w:pPr>
              <w:rPr>
                <w:rFonts w:hint="default"/>
                <w:vertAlign w:val="baseline"/>
                <w:lang w:val="en-US" w:eastAsia="zh-CN"/>
              </w:rPr>
            </w:pPr>
            <w:r>
              <w:rPr>
                <w:rFonts w:hint="eastAsia"/>
                <w:vertAlign w:val="baseline"/>
                <w:lang w:val="en-US" w:eastAsia="zh-CN"/>
              </w:rPr>
              <w:t>实时排名的界面支持上下拖动，所需要显示的内容如图所示，其中伤害的数值需要按照{超过10万，则以“数字+万”的方式显示；超过1亿，则按照“数字（保留2位小数）+亿）的方式显示}</w:t>
            </w:r>
          </w:p>
        </w:tc>
      </w:tr>
    </w:tbl>
    <w:p w14:paraId="2B94932F">
      <w:pPr>
        <w:pStyle w:val="5"/>
        <w:bidi w:val="0"/>
        <w:rPr>
          <w:rFonts w:hint="eastAsia"/>
          <w:lang w:val="en-US" w:eastAsia="zh-CN"/>
        </w:rPr>
      </w:pPr>
      <w:bookmarkStart w:id="17" w:name="_Toc9321"/>
      <w:r>
        <w:rPr>
          <w:rFonts w:hint="eastAsia"/>
          <w:lang w:val="en-US" w:eastAsia="zh-CN"/>
        </w:rPr>
        <w:t>3.4.3 战斗相关定义</w:t>
      </w:r>
      <w:bookmarkEnd w:id="17"/>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1A5F2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7FE5B089">
            <w:pPr>
              <w:rPr>
                <w:rFonts w:hint="default"/>
                <w:vertAlign w:val="baseline"/>
                <w:lang w:val="en-US" w:eastAsia="zh-CN"/>
              </w:rPr>
            </w:pPr>
            <w:r>
              <w:drawing>
                <wp:inline distT="0" distB="0" distL="114300" distR="114300">
                  <wp:extent cx="5263515" cy="2886075"/>
                  <wp:effectExtent l="0" t="0" r="1333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63515" cy="2886075"/>
                          </a:xfrm>
                          <a:prstGeom prst="rect">
                            <a:avLst/>
                          </a:prstGeom>
                          <a:noFill/>
                          <a:ln>
                            <a:noFill/>
                          </a:ln>
                        </pic:spPr>
                      </pic:pic>
                    </a:graphicData>
                  </a:graphic>
                </wp:inline>
              </w:drawing>
            </w:r>
          </w:p>
        </w:tc>
      </w:tr>
      <w:tr w14:paraId="3C6FDF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0DDF2180">
            <w:pPr>
              <w:rPr>
                <w:rFonts w:hint="eastAsia"/>
                <w:vertAlign w:val="baseline"/>
                <w:lang w:val="en-US" w:eastAsia="zh-CN"/>
              </w:rPr>
            </w:pPr>
            <w:r>
              <w:rPr>
                <w:rFonts w:hint="eastAsia"/>
                <w:vertAlign w:val="baseline"/>
                <w:lang w:val="en-US" w:eastAsia="zh-CN"/>
              </w:rPr>
              <w:t>如上图所示，进入到挑战副本之后，需要在快捷使用栏上方常驻显示当前角色的伤害总量，数值需要动态更新。</w:t>
            </w:r>
          </w:p>
          <w:p w14:paraId="61D5C353">
            <w:pPr>
              <w:rPr>
                <w:rFonts w:hint="eastAsia"/>
                <w:vertAlign w:val="baseline"/>
                <w:lang w:val="en-US" w:eastAsia="zh-CN"/>
              </w:rPr>
            </w:pPr>
            <w:r>
              <w:rPr>
                <w:rFonts w:hint="eastAsia"/>
                <w:vertAlign w:val="baseline"/>
                <w:lang w:val="en-US" w:eastAsia="zh-CN"/>
              </w:rPr>
              <w:t>副本挑战时间结束，自动将玩家踢出副本，玩家也可以在结束前手动点击离开按钮退出副本，但也需要弹出通用的二次确认提示框。</w:t>
            </w:r>
          </w:p>
          <w:p w14:paraId="66B88F79">
            <w:pPr>
              <w:rPr>
                <w:rFonts w:hint="default"/>
                <w:vertAlign w:val="baseline"/>
                <w:lang w:val="en-US" w:eastAsia="zh-CN"/>
              </w:rPr>
            </w:pPr>
            <w:r>
              <w:rPr>
                <w:rFonts w:hint="eastAsia"/>
                <w:vertAlign w:val="baseline"/>
                <w:lang w:val="en-US" w:eastAsia="zh-CN"/>
              </w:rPr>
              <w:t>同样的，需要隐藏掉任务栏。</w:t>
            </w:r>
          </w:p>
        </w:tc>
      </w:tr>
    </w:tbl>
    <w:p w14:paraId="754D0F60">
      <w:pPr>
        <w:pStyle w:val="4"/>
        <w:bidi w:val="0"/>
        <w:rPr>
          <w:rFonts w:hint="eastAsia"/>
          <w:lang w:val="en-US" w:eastAsia="zh-CN"/>
        </w:rPr>
      </w:pPr>
      <w:bookmarkStart w:id="18" w:name="_Toc31934"/>
      <w:r>
        <w:rPr>
          <w:rFonts w:hint="eastAsia"/>
          <w:lang w:val="en-US" w:eastAsia="zh-CN"/>
        </w:rPr>
        <w:t>3.5 跨服夺宝战</w:t>
      </w:r>
      <w:bookmarkEnd w:id="18"/>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758334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72D7B47C">
            <w:pPr>
              <w:rPr>
                <w:rFonts w:hint="default"/>
                <w:vertAlign w:val="baseline"/>
                <w:lang w:val="en-US" w:eastAsia="zh-CN"/>
              </w:rPr>
            </w:pPr>
            <w:r>
              <w:drawing>
                <wp:inline distT="0" distB="0" distL="114300" distR="114300">
                  <wp:extent cx="5264150" cy="3053080"/>
                  <wp:effectExtent l="0" t="0" r="1270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64150" cy="3053080"/>
                          </a:xfrm>
                          <a:prstGeom prst="rect">
                            <a:avLst/>
                          </a:prstGeom>
                          <a:noFill/>
                          <a:ln>
                            <a:noFill/>
                          </a:ln>
                        </pic:spPr>
                      </pic:pic>
                    </a:graphicData>
                  </a:graphic>
                </wp:inline>
              </w:drawing>
            </w:r>
          </w:p>
        </w:tc>
      </w:tr>
      <w:tr w14:paraId="51EE30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1BE23A29">
            <w:pPr>
              <w:rPr>
                <w:rFonts w:hint="eastAsia"/>
                <w:vertAlign w:val="baseline"/>
                <w:lang w:val="en-US" w:eastAsia="zh-CN"/>
              </w:rPr>
            </w:pPr>
            <w:r>
              <w:rPr>
                <w:rFonts w:hint="eastAsia"/>
                <w:vertAlign w:val="baseline"/>
                <w:lang w:val="en-US" w:eastAsia="zh-CN"/>
              </w:rPr>
              <w:t>如上图所示，点击“跨服夺宝战”功能页签之后可以打开对应界面，界面布局同上所述。</w:t>
            </w:r>
          </w:p>
          <w:p w14:paraId="5D15346A">
            <w:pPr>
              <w:numPr>
                <w:ilvl w:val="0"/>
                <w:numId w:val="18"/>
              </w:numPr>
              <w:ind w:left="425" w:leftChars="0" w:hanging="425" w:firstLineChars="0"/>
              <w:rPr>
                <w:rFonts w:hint="default"/>
                <w:vertAlign w:val="baseline"/>
                <w:lang w:val="en-US" w:eastAsia="zh-CN"/>
              </w:rPr>
            </w:pPr>
            <w:r>
              <w:rPr>
                <w:rFonts w:hint="eastAsia"/>
                <w:vertAlign w:val="baseline"/>
                <w:lang w:val="en-US" w:eastAsia="zh-CN"/>
              </w:rPr>
              <w:t>跨服夺宝战的玩法为：在活动时间内，玩家可以自由进入或者退出战场，在战场中系统会在开始时随机刷新多个黄金宝箱、白银宝箱、青铜宝箱，成功拾取到宝箱的玩家只要持续占据宝箱达到1分钟，就可以获得一次结算奖励，反之，如果被击杀，则宝箱易主。</w:t>
            </w:r>
          </w:p>
          <w:p w14:paraId="54DFD9DC">
            <w:pPr>
              <w:numPr>
                <w:ilvl w:val="0"/>
                <w:numId w:val="18"/>
              </w:numPr>
              <w:ind w:left="425" w:leftChars="0" w:hanging="425" w:firstLineChars="0"/>
              <w:rPr>
                <w:rFonts w:hint="default"/>
                <w:vertAlign w:val="baseline"/>
                <w:lang w:val="en-US" w:eastAsia="zh-CN"/>
              </w:rPr>
            </w:pPr>
            <w:r>
              <w:rPr>
                <w:rFonts w:hint="eastAsia"/>
                <w:vertAlign w:val="baseline"/>
                <w:lang w:val="en-US" w:eastAsia="zh-CN"/>
              </w:rPr>
              <w:t>点击“奖励预览”按钮可以打开对应界面。</w:t>
            </w:r>
          </w:p>
        </w:tc>
      </w:tr>
      <w:tr w14:paraId="71BC7B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0CE58E61">
            <w:pPr>
              <w:rPr>
                <w:rFonts w:hint="default"/>
                <w:vertAlign w:val="baseline"/>
                <w:lang w:val="en-US" w:eastAsia="zh-CN"/>
              </w:rPr>
            </w:pPr>
            <w:r>
              <w:drawing>
                <wp:inline distT="0" distB="0" distL="114300" distR="114300">
                  <wp:extent cx="5264150" cy="3053080"/>
                  <wp:effectExtent l="0" t="0" r="1270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64150" cy="3053080"/>
                          </a:xfrm>
                          <a:prstGeom prst="rect">
                            <a:avLst/>
                          </a:prstGeom>
                          <a:noFill/>
                          <a:ln>
                            <a:noFill/>
                          </a:ln>
                        </pic:spPr>
                      </pic:pic>
                    </a:graphicData>
                  </a:graphic>
                </wp:inline>
              </w:drawing>
            </w:r>
          </w:p>
        </w:tc>
      </w:tr>
      <w:tr w14:paraId="27F6C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2D547CD5">
            <w:pPr>
              <w:rPr>
                <w:rFonts w:hint="default"/>
                <w:vertAlign w:val="baseline"/>
                <w:lang w:val="en-US" w:eastAsia="zh-CN"/>
              </w:rPr>
            </w:pPr>
            <w:r>
              <w:rPr>
                <w:rFonts w:hint="eastAsia"/>
                <w:vertAlign w:val="baseline"/>
                <w:lang w:val="en-US" w:eastAsia="zh-CN"/>
              </w:rPr>
              <w:t>如上图所示，为处于活动时间内时的进入按钮上方状态状态显示。</w:t>
            </w:r>
          </w:p>
        </w:tc>
      </w:tr>
    </w:tbl>
    <w:p w14:paraId="4455E6CA">
      <w:pPr>
        <w:pStyle w:val="5"/>
        <w:bidi w:val="0"/>
        <w:rPr>
          <w:rFonts w:hint="eastAsia"/>
          <w:lang w:val="en-US" w:eastAsia="zh-CN"/>
        </w:rPr>
      </w:pPr>
      <w:bookmarkStart w:id="19" w:name="_Toc10387"/>
      <w:r>
        <w:rPr>
          <w:rFonts w:hint="eastAsia"/>
          <w:lang w:val="en-US" w:eastAsia="zh-CN"/>
        </w:rPr>
        <w:t>3.5.1 奖励预览界面</w:t>
      </w:r>
      <w:bookmarkEnd w:id="1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1B0D6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5420C013">
            <w:pPr>
              <w:rPr>
                <w:rFonts w:hint="default"/>
                <w:vertAlign w:val="baseline"/>
                <w:lang w:val="en-US" w:eastAsia="zh-CN"/>
              </w:rPr>
            </w:pPr>
            <w:r>
              <w:drawing>
                <wp:inline distT="0" distB="0" distL="114300" distR="114300">
                  <wp:extent cx="5264150" cy="3053080"/>
                  <wp:effectExtent l="0" t="0" r="12700"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64150" cy="3053080"/>
                          </a:xfrm>
                          <a:prstGeom prst="rect">
                            <a:avLst/>
                          </a:prstGeom>
                          <a:noFill/>
                          <a:ln>
                            <a:noFill/>
                          </a:ln>
                        </pic:spPr>
                      </pic:pic>
                    </a:graphicData>
                  </a:graphic>
                </wp:inline>
              </w:drawing>
            </w:r>
          </w:p>
        </w:tc>
      </w:tr>
      <w:tr w14:paraId="074EF8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392F3659">
            <w:pPr>
              <w:rPr>
                <w:rFonts w:hint="eastAsia"/>
                <w:vertAlign w:val="baseline"/>
                <w:lang w:val="en-US" w:eastAsia="zh-CN"/>
              </w:rPr>
            </w:pPr>
            <w:r>
              <w:rPr>
                <w:rFonts w:hint="eastAsia"/>
                <w:vertAlign w:val="baseline"/>
                <w:lang w:val="en-US" w:eastAsia="zh-CN"/>
              </w:rPr>
              <w:t>如上图所示，为点击“奖励预览”按钮之后所打开的界面，界面只需要显示三种宝箱的奖励内容即可，具体奖励内容支持配置。</w:t>
            </w:r>
          </w:p>
          <w:p w14:paraId="619BFA00">
            <w:pPr>
              <w:rPr>
                <w:rFonts w:hint="default"/>
                <w:vertAlign w:val="baseline"/>
                <w:lang w:val="en-US" w:eastAsia="zh-CN"/>
              </w:rPr>
            </w:pPr>
            <w:r>
              <w:rPr>
                <w:rFonts w:hint="eastAsia"/>
                <w:vertAlign w:val="baseline"/>
                <w:lang w:val="en-US" w:eastAsia="zh-CN"/>
              </w:rPr>
              <w:t>特别的，除了在战场中，宝箱的每分钟结算之外，在活动结束时仍然持有宝箱的玩家将会依据宝箱的不同额外获得一份奖励，在活动结束后通过邮件发放，邮件标题：跨服夺宝战惊喜奖励。</w:t>
            </w:r>
          </w:p>
        </w:tc>
      </w:tr>
    </w:tbl>
    <w:p w14:paraId="11A4EE6C">
      <w:pPr>
        <w:pStyle w:val="5"/>
        <w:bidi w:val="0"/>
        <w:rPr>
          <w:rFonts w:hint="eastAsia"/>
          <w:lang w:val="en-US" w:eastAsia="zh-CN"/>
        </w:rPr>
      </w:pPr>
      <w:bookmarkStart w:id="20" w:name="_Toc14850"/>
      <w:r>
        <w:rPr>
          <w:rFonts w:hint="eastAsia"/>
          <w:lang w:val="en-US" w:eastAsia="zh-CN"/>
        </w:rPr>
        <w:t>3.5.2 战斗相关定义</w:t>
      </w:r>
      <w:bookmarkEnd w:id="2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2824E6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6F1A278F">
            <w:pPr>
              <w:rPr>
                <w:rFonts w:hint="default"/>
                <w:vertAlign w:val="baseline"/>
                <w:lang w:val="en-US" w:eastAsia="zh-CN"/>
              </w:rPr>
            </w:pPr>
            <w:r>
              <w:drawing>
                <wp:inline distT="0" distB="0" distL="114300" distR="114300">
                  <wp:extent cx="5263515" cy="2886075"/>
                  <wp:effectExtent l="0" t="0" r="1333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63515" cy="2886075"/>
                          </a:xfrm>
                          <a:prstGeom prst="rect">
                            <a:avLst/>
                          </a:prstGeom>
                          <a:noFill/>
                          <a:ln>
                            <a:noFill/>
                          </a:ln>
                        </pic:spPr>
                      </pic:pic>
                    </a:graphicData>
                  </a:graphic>
                </wp:inline>
              </w:drawing>
            </w:r>
          </w:p>
        </w:tc>
      </w:tr>
      <w:tr w14:paraId="3E86D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5E337806">
            <w:pPr>
              <w:rPr>
                <w:rFonts w:hint="eastAsia"/>
                <w:vertAlign w:val="baseline"/>
                <w:lang w:val="en-US" w:eastAsia="zh-CN"/>
              </w:rPr>
            </w:pPr>
            <w:r>
              <w:rPr>
                <w:rFonts w:hint="eastAsia"/>
                <w:vertAlign w:val="baseline"/>
                <w:lang w:val="en-US" w:eastAsia="zh-CN"/>
              </w:rPr>
              <w:t>如上图所示：</w:t>
            </w:r>
          </w:p>
          <w:p w14:paraId="7A109A52">
            <w:pPr>
              <w:numPr>
                <w:ilvl w:val="0"/>
                <w:numId w:val="19"/>
              </w:numPr>
              <w:ind w:left="425" w:leftChars="0" w:hanging="425" w:firstLineChars="0"/>
              <w:rPr>
                <w:rFonts w:hint="default"/>
                <w:vertAlign w:val="baseline"/>
                <w:lang w:val="en-US" w:eastAsia="zh-CN"/>
              </w:rPr>
            </w:pPr>
            <w:r>
              <w:rPr>
                <w:rFonts w:hint="eastAsia"/>
                <w:vertAlign w:val="baseline"/>
                <w:lang w:val="en-US" w:eastAsia="zh-CN"/>
              </w:rPr>
              <w:t>如果玩家持有了宝箱，则需要在快捷使用栏上方常驻显示距离宝箱结算的倒计时。</w:t>
            </w:r>
          </w:p>
          <w:p w14:paraId="1CF4BE9A">
            <w:pPr>
              <w:numPr>
                <w:ilvl w:val="0"/>
                <w:numId w:val="19"/>
              </w:numPr>
              <w:ind w:left="425" w:leftChars="0" w:hanging="425" w:firstLineChars="0"/>
              <w:rPr>
                <w:rFonts w:hint="default"/>
                <w:vertAlign w:val="baseline"/>
                <w:lang w:val="en-US" w:eastAsia="zh-CN"/>
              </w:rPr>
            </w:pPr>
            <w:r>
              <w:rPr>
                <w:rFonts w:hint="eastAsia"/>
                <w:vertAlign w:val="baseline"/>
                <w:lang w:val="en-US" w:eastAsia="zh-CN"/>
              </w:rPr>
              <w:t>如果玩家自己点击了退出按钮，则需要弹出通用的二次确认提示框。</w:t>
            </w:r>
          </w:p>
        </w:tc>
      </w:tr>
    </w:tbl>
    <w:p w14:paraId="4B6CDCE5">
      <w:pPr>
        <w:pStyle w:val="4"/>
        <w:bidi w:val="0"/>
        <w:rPr>
          <w:rFonts w:hint="eastAsia"/>
          <w:lang w:val="en-US" w:eastAsia="zh-CN"/>
        </w:rPr>
      </w:pPr>
      <w:bookmarkStart w:id="21" w:name="_Toc27806"/>
      <w:r>
        <w:rPr>
          <w:rFonts w:hint="eastAsia"/>
          <w:lang w:val="en-US" w:eastAsia="zh-CN"/>
        </w:rPr>
        <w:t>3.6 跨服商店</w:t>
      </w:r>
      <w:bookmarkEnd w:id="21"/>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11004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7314871B">
            <w:pPr>
              <w:rPr>
                <w:rFonts w:hint="default"/>
                <w:vertAlign w:val="baseline"/>
                <w:lang w:val="en-US" w:eastAsia="zh-CN"/>
              </w:rPr>
            </w:pPr>
            <w:r>
              <w:drawing>
                <wp:inline distT="0" distB="0" distL="114300" distR="114300">
                  <wp:extent cx="5264150" cy="3053080"/>
                  <wp:effectExtent l="0" t="0" r="12700" b="139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64150" cy="3053080"/>
                          </a:xfrm>
                          <a:prstGeom prst="rect">
                            <a:avLst/>
                          </a:prstGeom>
                          <a:noFill/>
                          <a:ln>
                            <a:noFill/>
                          </a:ln>
                        </pic:spPr>
                      </pic:pic>
                    </a:graphicData>
                  </a:graphic>
                </wp:inline>
              </w:drawing>
            </w:r>
          </w:p>
        </w:tc>
      </w:tr>
      <w:tr w14:paraId="4E714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2EEFB9B1">
            <w:pPr>
              <w:rPr>
                <w:rFonts w:hint="eastAsia"/>
                <w:vertAlign w:val="baseline"/>
                <w:lang w:val="en-US" w:eastAsia="zh-CN"/>
              </w:rPr>
            </w:pPr>
            <w:r>
              <w:rPr>
                <w:rFonts w:hint="eastAsia"/>
                <w:vertAlign w:val="baseline"/>
                <w:lang w:val="en-US" w:eastAsia="zh-CN"/>
              </w:rPr>
              <w:t>如上图所示，为点击“跨服商店”页签之后所打开的功能界面：</w:t>
            </w:r>
          </w:p>
          <w:p w14:paraId="5B841FD0">
            <w:pPr>
              <w:numPr>
                <w:ilvl w:val="0"/>
                <w:numId w:val="20"/>
              </w:numPr>
              <w:ind w:left="425" w:leftChars="0" w:hanging="425" w:firstLineChars="0"/>
              <w:rPr>
                <w:rFonts w:hint="default"/>
                <w:vertAlign w:val="baseline"/>
                <w:lang w:val="en-US" w:eastAsia="zh-CN"/>
              </w:rPr>
            </w:pPr>
            <w:r>
              <w:rPr>
                <w:rFonts w:hint="eastAsia"/>
                <w:vertAlign w:val="baseline"/>
                <w:lang w:val="en-US" w:eastAsia="zh-CN"/>
              </w:rPr>
              <w:t>界面上方需要常驻显示当前角色所持有的跨服积分数量，跨服积分为一个数值类道具，从跨服的玩法中获取。</w:t>
            </w:r>
          </w:p>
          <w:p w14:paraId="48EDC443">
            <w:pPr>
              <w:numPr>
                <w:ilvl w:val="0"/>
                <w:numId w:val="20"/>
              </w:numPr>
              <w:ind w:left="425" w:leftChars="0" w:hanging="425" w:firstLineChars="0"/>
              <w:rPr>
                <w:rFonts w:hint="default"/>
                <w:vertAlign w:val="baseline"/>
                <w:lang w:val="en-US" w:eastAsia="zh-CN"/>
              </w:rPr>
            </w:pPr>
            <w:r>
              <w:rPr>
                <w:rFonts w:hint="eastAsia"/>
                <w:vertAlign w:val="baseline"/>
                <w:lang w:val="en-US" w:eastAsia="zh-CN"/>
              </w:rPr>
              <w:t>跨服商店界面支持上下拖动，界面上会显示可以兑换的道具图标、数量、道具名称，需要消耗的积分数量、今日可以购买的数量。</w:t>
            </w:r>
          </w:p>
          <w:p w14:paraId="478A306B">
            <w:pPr>
              <w:numPr>
                <w:ilvl w:val="0"/>
                <w:numId w:val="20"/>
              </w:numPr>
              <w:ind w:left="425" w:leftChars="0" w:hanging="425" w:firstLineChars="0"/>
              <w:rPr>
                <w:rFonts w:hint="default"/>
                <w:vertAlign w:val="baseline"/>
                <w:lang w:val="en-US" w:eastAsia="zh-CN"/>
              </w:rPr>
            </w:pPr>
            <w:r>
              <w:rPr>
                <w:rFonts w:hint="eastAsia"/>
                <w:vertAlign w:val="baseline"/>
                <w:lang w:val="en-US" w:eastAsia="zh-CN"/>
              </w:rPr>
              <w:t>点击兑换按钮，按照：首先判断积分数量是否满足，不满足，则给出飘字提示：跨服积分数量不足！其次判断今日可购买次数是否为0，如果为0，则给出飘字提示：今日可兑换次数为0；最后判断包裹空间是否满足，如果不满足，则给出飘字提示：包裹空间不足。如果所有条件均满足，则扣除积分，发放对应道具。</w:t>
            </w:r>
          </w:p>
        </w:tc>
      </w:tr>
    </w:tbl>
    <w:p w14:paraId="44B95F2D">
      <w:pPr>
        <w:pStyle w:val="3"/>
        <w:numPr>
          <w:ilvl w:val="0"/>
          <w:numId w:val="1"/>
        </w:numPr>
        <w:bidi w:val="0"/>
        <w:rPr>
          <w:rFonts w:hint="default"/>
          <w:lang w:val="en-US" w:eastAsia="zh-CN"/>
        </w:rPr>
      </w:pPr>
      <w:bookmarkStart w:id="22" w:name="_Toc28420"/>
      <w:r>
        <w:rPr>
          <w:rFonts w:hint="eastAsia"/>
          <w:lang w:val="en-US" w:eastAsia="zh-CN"/>
        </w:rPr>
        <w:t>流程图</w:t>
      </w:r>
      <w:bookmarkEnd w:id="22"/>
    </w:p>
    <w:p w14:paraId="00AAE487">
      <w:pPr>
        <w:pStyle w:val="4"/>
        <w:numPr>
          <w:ilvl w:val="1"/>
          <w:numId w:val="16"/>
        </w:numPr>
        <w:bidi w:val="0"/>
        <w:rPr>
          <w:rFonts w:hint="eastAsia"/>
          <w:lang w:val="en-US" w:eastAsia="zh-CN"/>
        </w:rPr>
      </w:pPr>
      <w:bookmarkStart w:id="23" w:name="_Toc27729"/>
      <w:r>
        <w:rPr>
          <w:rFonts w:hint="eastAsia"/>
          <w:lang w:val="en-US" w:eastAsia="zh-CN"/>
        </w:rPr>
        <w:t>跨服个人战流程图</w:t>
      </w:r>
      <w:bookmarkEnd w:id="23"/>
    </w:p>
    <w:p w14:paraId="3C1C9A34">
      <w:pPr>
        <w:numPr>
          <w:numId w:val="0"/>
        </w:numPr>
        <w:ind w:leftChars="0"/>
      </w:pPr>
      <w:r>
        <w:drawing>
          <wp:inline distT="0" distB="0" distL="114300" distR="114300">
            <wp:extent cx="2070735" cy="6671945"/>
            <wp:effectExtent l="0" t="0" r="5715"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2070735" cy="6671945"/>
                    </a:xfrm>
                    <a:prstGeom prst="rect">
                      <a:avLst/>
                    </a:prstGeom>
                    <a:noFill/>
                    <a:ln>
                      <a:noFill/>
                    </a:ln>
                  </pic:spPr>
                </pic:pic>
              </a:graphicData>
            </a:graphic>
          </wp:inline>
        </w:drawing>
      </w:r>
    </w:p>
    <w:p w14:paraId="67A4BCF4">
      <w:pPr>
        <w:pStyle w:val="4"/>
        <w:numPr>
          <w:ilvl w:val="1"/>
          <w:numId w:val="16"/>
        </w:numPr>
        <w:bidi w:val="0"/>
        <w:rPr>
          <w:rFonts w:hint="eastAsia"/>
          <w:lang w:val="en-US" w:eastAsia="zh-CN"/>
        </w:rPr>
      </w:pPr>
      <w:bookmarkStart w:id="24" w:name="_Toc11614"/>
      <w:r>
        <w:rPr>
          <w:rFonts w:hint="eastAsia"/>
          <w:lang w:val="en-US" w:eastAsia="zh-CN"/>
        </w:rPr>
        <w:t>跨服大乱战流程图</w:t>
      </w:r>
      <w:bookmarkEnd w:id="24"/>
    </w:p>
    <w:p w14:paraId="5B182F10">
      <w:pPr>
        <w:rPr>
          <w:rFonts w:hint="eastAsia"/>
          <w:lang w:val="en-US" w:eastAsia="zh-CN"/>
        </w:rPr>
      </w:pPr>
      <w:r>
        <w:drawing>
          <wp:inline distT="0" distB="0" distL="114300" distR="114300">
            <wp:extent cx="1863090" cy="3532505"/>
            <wp:effectExtent l="0" t="0" r="381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1863090" cy="3532505"/>
                    </a:xfrm>
                    <a:prstGeom prst="rect">
                      <a:avLst/>
                    </a:prstGeom>
                    <a:noFill/>
                    <a:ln>
                      <a:noFill/>
                    </a:ln>
                  </pic:spPr>
                </pic:pic>
              </a:graphicData>
            </a:graphic>
          </wp:inline>
        </w:drawing>
      </w:r>
    </w:p>
    <w:p w14:paraId="608E0FA3">
      <w:pPr>
        <w:pStyle w:val="4"/>
        <w:numPr>
          <w:ilvl w:val="1"/>
          <w:numId w:val="16"/>
        </w:numPr>
        <w:bidi w:val="0"/>
        <w:rPr>
          <w:rFonts w:hint="eastAsia"/>
          <w:lang w:val="en-US" w:eastAsia="zh-CN"/>
        </w:rPr>
      </w:pPr>
      <w:bookmarkStart w:id="25" w:name="_Toc11277"/>
      <w:r>
        <w:rPr>
          <w:rFonts w:hint="eastAsia"/>
          <w:lang w:val="en-US" w:eastAsia="zh-CN"/>
        </w:rPr>
        <w:t>跨服boss流程图</w:t>
      </w:r>
      <w:bookmarkEnd w:id="25"/>
    </w:p>
    <w:p w14:paraId="2882856B">
      <w:r>
        <w:drawing>
          <wp:inline distT="0" distB="0" distL="114300" distR="114300">
            <wp:extent cx="1933575" cy="3666490"/>
            <wp:effectExtent l="0" t="0" r="952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1933575" cy="3666490"/>
                    </a:xfrm>
                    <a:prstGeom prst="rect">
                      <a:avLst/>
                    </a:prstGeom>
                    <a:noFill/>
                    <a:ln>
                      <a:noFill/>
                    </a:ln>
                  </pic:spPr>
                </pic:pic>
              </a:graphicData>
            </a:graphic>
          </wp:inline>
        </w:drawing>
      </w:r>
    </w:p>
    <w:p w14:paraId="00EAB028">
      <w:pPr>
        <w:pStyle w:val="4"/>
        <w:numPr>
          <w:ilvl w:val="1"/>
          <w:numId w:val="16"/>
        </w:numPr>
        <w:bidi w:val="0"/>
        <w:rPr>
          <w:rFonts w:hint="eastAsia"/>
          <w:lang w:val="en-US" w:eastAsia="zh-CN"/>
        </w:rPr>
      </w:pPr>
      <w:bookmarkStart w:id="26" w:name="_Toc25709"/>
      <w:r>
        <w:rPr>
          <w:rFonts w:hint="eastAsia"/>
          <w:lang w:val="en-US" w:eastAsia="zh-CN"/>
        </w:rPr>
        <w:t>跨服夺宝战流程图</w:t>
      </w:r>
      <w:bookmarkEnd w:id="26"/>
    </w:p>
    <w:p w14:paraId="41267D4B">
      <w:r>
        <w:drawing>
          <wp:inline distT="0" distB="0" distL="114300" distR="114300">
            <wp:extent cx="2139950" cy="721995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2139950" cy="7219950"/>
                    </a:xfrm>
                    <a:prstGeom prst="rect">
                      <a:avLst/>
                    </a:prstGeom>
                    <a:noFill/>
                    <a:ln>
                      <a:noFill/>
                    </a:ln>
                  </pic:spPr>
                </pic:pic>
              </a:graphicData>
            </a:graphic>
          </wp:inline>
        </w:drawing>
      </w:r>
    </w:p>
    <w:p w14:paraId="61972184">
      <w:pPr>
        <w:pStyle w:val="4"/>
        <w:numPr>
          <w:ilvl w:val="1"/>
          <w:numId w:val="16"/>
        </w:numPr>
        <w:bidi w:val="0"/>
        <w:rPr>
          <w:rFonts w:hint="eastAsia"/>
          <w:lang w:val="en-US" w:eastAsia="zh-CN"/>
        </w:rPr>
      </w:pPr>
      <w:bookmarkStart w:id="27" w:name="_Toc28722"/>
      <w:r>
        <w:rPr>
          <w:rFonts w:hint="eastAsia"/>
          <w:lang w:val="en-US" w:eastAsia="zh-CN"/>
        </w:rPr>
        <w:t>跨服商店兑换流程图</w:t>
      </w:r>
      <w:bookmarkEnd w:id="27"/>
    </w:p>
    <w:p w14:paraId="0D0022ED">
      <w:pPr>
        <w:rPr>
          <w:rFonts w:hint="eastAsia"/>
          <w:lang w:val="en-US" w:eastAsia="zh-CN"/>
        </w:rPr>
      </w:pPr>
      <w:r>
        <w:drawing>
          <wp:inline distT="0" distB="0" distL="114300" distR="114300">
            <wp:extent cx="2112010" cy="4022725"/>
            <wp:effectExtent l="0" t="0" r="2540" b="158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2112010" cy="4022725"/>
                    </a:xfrm>
                    <a:prstGeom prst="rect">
                      <a:avLst/>
                    </a:prstGeom>
                    <a:noFill/>
                    <a:ln>
                      <a:noFill/>
                    </a:ln>
                  </pic:spPr>
                </pic:pic>
              </a:graphicData>
            </a:graphic>
          </wp:inline>
        </w:drawing>
      </w:r>
    </w:p>
    <w:p w14:paraId="6A28C20F">
      <w:pPr>
        <w:rPr>
          <w:rFonts w:hint="eastAsia"/>
          <w:lang w:val="en-US" w:eastAsia="zh-CN"/>
        </w:rPr>
      </w:pPr>
    </w:p>
    <w:p w14:paraId="1060055C">
      <w:pPr>
        <w:numPr>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B22216"/>
    <w:multiLevelType w:val="singleLevel"/>
    <w:tmpl w:val="81B22216"/>
    <w:lvl w:ilvl="0" w:tentative="0">
      <w:start w:val="1"/>
      <w:numFmt w:val="decimal"/>
      <w:lvlText w:val="%1."/>
      <w:lvlJc w:val="left"/>
      <w:pPr>
        <w:ind w:left="425" w:hanging="425"/>
      </w:pPr>
      <w:rPr>
        <w:rFonts w:hint="default"/>
      </w:rPr>
    </w:lvl>
  </w:abstractNum>
  <w:abstractNum w:abstractNumId="1">
    <w:nsid w:val="8C31FF21"/>
    <w:multiLevelType w:val="singleLevel"/>
    <w:tmpl w:val="8C31FF21"/>
    <w:lvl w:ilvl="0" w:tentative="0">
      <w:start w:val="1"/>
      <w:numFmt w:val="decimal"/>
      <w:lvlText w:val="%1."/>
      <w:lvlJc w:val="left"/>
      <w:pPr>
        <w:ind w:left="425" w:hanging="425"/>
      </w:pPr>
      <w:rPr>
        <w:rFonts w:hint="default"/>
      </w:rPr>
    </w:lvl>
  </w:abstractNum>
  <w:abstractNum w:abstractNumId="2">
    <w:nsid w:val="8F2177E8"/>
    <w:multiLevelType w:val="singleLevel"/>
    <w:tmpl w:val="8F2177E8"/>
    <w:lvl w:ilvl="0" w:tentative="0">
      <w:start w:val="1"/>
      <w:numFmt w:val="decimal"/>
      <w:lvlText w:val="%1."/>
      <w:lvlJc w:val="left"/>
      <w:pPr>
        <w:ind w:left="425" w:hanging="425"/>
      </w:pPr>
      <w:rPr>
        <w:rFonts w:hint="default"/>
      </w:rPr>
    </w:lvl>
  </w:abstractNum>
  <w:abstractNum w:abstractNumId="3">
    <w:nsid w:val="A588A54F"/>
    <w:multiLevelType w:val="singleLevel"/>
    <w:tmpl w:val="A588A54F"/>
    <w:lvl w:ilvl="0" w:tentative="0">
      <w:start w:val="1"/>
      <w:numFmt w:val="decimal"/>
      <w:lvlText w:val="%1."/>
      <w:lvlJc w:val="left"/>
      <w:pPr>
        <w:ind w:left="425" w:hanging="425"/>
      </w:pPr>
      <w:rPr>
        <w:rFonts w:hint="default"/>
      </w:rPr>
    </w:lvl>
  </w:abstractNum>
  <w:abstractNum w:abstractNumId="4">
    <w:nsid w:val="A9182855"/>
    <w:multiLevelType w:val="singleLevel"/>
    <w:tmpl w:val="A9182855"/>
    <w:lvl w:ilvl="0" w:tentative="0">
      <w:start w:val="1"/>
      <w:numFmt w:val="decimal"/>
      <w:lvlText w:val="%1."/>
      <w:lvlJc w:val="left"/>
      <w:pPr>
        <w:ind w:left="425" w:hanging="425"/>
      </w:pPr>
      <w:rPr>
        <w:rFonts w:hint="default"/>
      </w:rPr>
    </w:lvl>
  </w:abstractNum>
  <w:abstractNum w:abstractNumId="5">
    <w:nsid w:val="B043E8F2"/>
    <w:multiLevelType w:val="singleLevel"/>
    <w:tmpl w:val="B043E8F2"/>
    <w:lvl w:ilvl="0" w:tentative="0">
      <w:start w:val="1"/>
      <w:numFmt w:val="decimal"/>
      <w:lvlText w:val="%1."/>
      <w:lvlJc w:val="left"/>
      <w:pPr>
        <w:ind w:left="425" w:hanging="425"/>
      </w:pPr>
      <w:rPr>
        <w:rFonts w:hint="default"/>
      </w:rPr>
    </w:lvl>
  </w:abstractNum>
  <w:abstractNum w:abstractNumId="6">
    <w:nsid w:val="C3FA433B"/>
    <w:multiLevelType w:val="singleLevel"/>
    <w:tmpl w:val="C3FA433B"/>
    <w:lvl w:ilvl="0" w:tentative="0">
      <w:start w:val="1"/>
      <w:numFmt w:val="decimal"/>
      <w:lvlText w:val="%1."/>
      <w:lvlJc w:val="left"/>
      <w:pPr>
        <w:ind w:left="425" w:hanging="425"/>
      </w:pPr>
      <w:rPr>
        <w:rFonts w:hint="default"/>
      </w:rPr>
    </w:lvl>
  </w:abstractNum>
  <w:abstractNum w:abstractNumId="7">
    <w:nsid w:val="D84B67C6"/>
    <w:multiLevelType w:val="singleLevel"/>
    <w:tmpl w:val="D84B67C6"/>
    <w:lvl w:ilvl="0" w:tentative="0">
      <w:start w:val="1"/>
      <w:numFmt w:val="decimal"/>
      <w:lvlText w:val="%1."/>
      <w:lvlJc w:val="left"/>
      <w:pPr>
        <w:ind w:left="425" w:hanging="425"/>
      </w:pPr>
      <w:rPr>
        <w:rFonts w:hint="default"/>
      </w:rPr>
    </w:lvl>
  </w:abstractNum>
  <w:abstractNum w:abstractNumId="8">
    <w:nsid w:val="DEB61CF6"/>
    <w:multiLevelType w:val="singleLevel"/>
    <w:tmpl w:val="DEB61CF6"/>
    <w:lvl w:ilvl="0" w:tentative="0">
      <w:start w:val="1"/>
      <w:numFmt w:val="decimal"/>
      <w:lvlText w:val="%1."/>
      <w:lvlJc w:val="left"/>
      <w:pPr>
        <w:ind w:left="425" w:hanging="425"/>
      </w:pPr>
      <w:rPr>
        <w:rFonts w:hint="default"/>
      </w:rPr>
    </w:lvl>
  </w:abstractNum>
  <w:abstractNum w:abstractNumId="9">
    <w:nsid w:val="E049563E"/>
    <w:multiLevelType w:val="singleLevel"/>
    <w:tmpl w:val="E049563E"/>
    <w:lvl w:ilvl="0" w:tentative="0">
      <w:start w:val="1"/>
      <w:numFmt w:val="decimal"/>
      <w:lvlText w:val="%1."/>
      <w:lvlJc w:val="left"/>
      <w:pPr>
        <w:ind w:left="425" w:hanging="425"/>
      </w:pPr>
      <w:rPr>
        <w:rFonts w:hint="default"/>
      </w:rPr>
    </w:lvl>
  </w:abstractNum>
  <w:abstractNum w:abstractNumId="10">
    <w:nsid w:val="E96825BE"/>
    <w:multiLevelType w:val="singleLevel"/>
    <w:tmpl w:val="E96825BE"/>
    <w:lvl w:ilvl="0" w:tentative="0">
      <w:start w:val="1"/>
      <w:numFmt w:val="decimal"/>
      <w:lvlText w:val="%1."/>
      <w:lvlJc w:val="left"/>
      <w:pPr>
        <w:ind w:left="425" w:hanging="425"/>
      </w:pPr>
      <w:rPr>
        <w:rFonts w:hint="default"/>
      </w:rPr>
    </w:lvl>
  </w:abstractNum>
  <w:abstractNum w:abstractNumId="11">
    <w:nsid w:val="E9A5A7A1"/>
    <w:multiLevelType w:val="singleLevel"/>
    <w:tmpl w:val="E9A5A7A1"/>
    <w:lvl w:ilvl="0" w:tentative="0">
      <w:start w:val="1"/>
      <w:numFmt w:val="decimal"/>
      <w:lvlText w:val="%1."/>
      <w:lvlJc w:val="left"/>
      <w:pPr>
        <w:ind w:left="425" w:hanging="425"/>
      </w:pPr>
      <w:rPr>
        <w:rFonts w:hint="default"/>
      </w:rPr>
    </w:lvl>
  </w:abstractNum>
  <w:abstractNum w:abstractNumId="12">
    <w:nsid w:val="0C4FC7CE"/>
    <w:multiLevelType w:val="singleLevel"/>
    <w:tmpl w:val="0C4FC7CE"/>
    <w:lvl w:ilvl="0" w:tentative="0">
      <w:start w:val="1"/>
      <w:numFmt w:val="chineseCounting"/>
      <w:suff w:val="nothing"/>
      <w:lvlText w:val="%1、"/>
      <w:lvlJc w:val="left"/>
      <w:pPr>
        <w:ind w:left="0" w:firstLine="420"/>
      </w:pPr>
      <w:rPr>
        <w:rFonts w:hint="eastAsia"/>
      </w:rPr>
    </w:lvl>
  </w:abstractNum>
  <w:abstractNum w:abstractNumId="13">
    <w:nsid w:val="0E8EEFD2"/>
    <w:multiLevelType w:val="singleLevel"/>
    <w:tmpl w:val="0E8EEFD2"/>
    <w:lvl w:ilvl="0" w:tentative="0">
      <w:start w:val="1"/>
      <w:numFmt w:val="decimal"/>
      <w:lvlText w:val="%1."/>
      <w:lvlJc w:val="left"/>
      <w:pPr>
        <w:ind w:left="425" w:hanging="425"/>
      </w:pPr>
      <w:rPr>
        <w:rFonts w:hint="default"/>
      </w:rPr>
    </w:lvl>
  </w:abstractNum>
  <w:abstractNum w:abstractNumId="14">
    <w:nsid w:val="30B1F099"/>
    <w:multiLevelType w:val="singleLevel"/>
    <w:tmpl w:val="30B1F099"/>
    <w:lvl w:ilvl="0" w:tentative="0">
      <w:start w:val="1"/>
      <w:numFmt w:val="decimal"/>
      <w:lvlText w:val="%1."/>
      <w:lvlJc w:val="left"/>
      <w:pPr>
        <w:ind w:left="425" w:hanging="425"/>
      </w:pPr>
      <w:rPr>
        <w:rFonts w:hint="default"/>
      </w:rPr>
    </w:lvl>
  </w:abstractNum>
  <w:abstractNum w:abstractNumId="15">
    <w:nsid w:val="315C1A7C"/>
    <w:multiLevelType w:val="multilevel"/>
    <w:tmpl w:val="315C1A7C"/>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6">
    <w:nsid w:val="377BE9D4"/>
    <w:multiLevelType w:val="singleLevel"/>
    <w:tmpl w:val="377BE9D4"/>
    <w:lvl w:ilvl="0" w:tentative="0">
      <w:start w:val="1"/>
      <w:numFmt w:val="decimal"/>
      <w:lvlText w:val="%1."/>
      <w:lvlJc w:val="left"/>
      <w:pPr>
        <w:ind w:left="425" w:hanging="425"/>
      </w:pPr>
      <w:rPr>
        <w:rFonts w:hint="default"/>
      </w:rPr>
    </w:lvl>
  </w:abstractNum>
  <w:abstractNum w:abstractNumId="17">
    <w:nsid w:val="53B29300"/>
    <w:multiLevelType w:val="singleLevel"/>
    <w:tmpl w:val="53B29300"/>
    <w:lvl w:ilvl="0" w:tentative="0">
      <w:start w:val="1"/>
      <w:numFmt w:val="decimal"/>
      <w:lvlText w:val="%1."/>
      <w:lvlJc w:val="left"/>
      <w:pPr>
        <w:ind w:left="425" w:hanging="425"/>
      </w:pPr>
      <w:rPr>
        <w:rFonts w:hint="default"/>
      </w:rPr>
    </w:lvl>
  </w:abstractNum>
  <w:abstractNum w:abstractNumId="18">
    <w:nsid w:val="717EC531"/>
    <w:multiLevelType w:val="singleLevel"/>
    <w:tmpl w:val="717EC531"/>
    <w:lvl w:ilvl="0" w:tentative="0">
      <w:start w:val="1"/>
      <w:numFmt w:val="decimal"/>
      <w:lvlText w:val="%1."/>
      <w:lvlJc w:val="left"/>
      <w:pPr>
        <w:ind w:left="425" w:hanging="425"/>
      </w:pPr>
      <w:rPr>
        <w:rFonts w:hint="default"/>
      </w:rPr>
    </w:lvl>
  </w:abstractNum>
  <w:abstractNum w:abstractNumId="19">
    <w:nsid w:val="7B3C1C13"/>
    <w:multiLevelType w:val="singleLevel"/>
    <w:tmpl w:val="7B3C1C13"/>
    <w:lvl w:ilvl="0" w:tentative="0">
      <w:start w:val="1"/>
      <w:numFmt w:val="decimal"/>
      <w:lvlText w:val="%1."/>
      <w:lvlJc w:val="left"/>
      <w:pPr>
        <w:ind w:left="425" w:hanging="425"/>
      </w:pPr>
      <w:rPr>
        <w:rFonts w:hint="default"/>
      </w:rPr>
    </w:lvl>
  </w:abstractNum>
  <w:num w:numId="1">
    <w:abstractNumId w:val="12"/>
  </w:num>
  <w:num w:numId="2">
    <w:abstractNumId w:val="14"/>
  </w:num>
  <w:num w:numId="3">
    <w:abstractNumId w:val="19"/>
  </w:num>
  <w:num w:numId="4">
    <w:abstractNumId w:val="5"/>
  </w:num>
  <w:num w:numId="5">
    <w:abstractNumId w:val="2"/>
  </w:num>
  <w:num w:numId="6">
    <w:abstractNumId w:val="4"/>
  </w:num>
  <w:num w:numId="7">
    <w:abstractNumId w:val="6"/>
  </w:num>
  <w:num w:numId="8">
    <w:abstractNumId w:val="18"/>
  </w:num>
  <w:num w:numId="9">
    <w:abstractNumId w:val="13"/>
  </w:num>
  <w:num w:numId="10">
    <w:abstractNumId w:val="8"/>
  </w:num>
  <w:num w:numId="11">
    <w:abstractNumId w:val="7"/>
  </w:num>
  <w:num w:numId="12">
    <w:abstractNumId w:val="0"/>
  </w:num>
  <w:num w:numId="13">
    <w:abstractNumId w:val="17"/>
  </w:num>
  <w:num w:numId="14">
    <w:abstractNumId w:val="3"/>
  </w:num>
  <w:num w:numId="15">
    <w:abstractNumId w:val="1"/>
  </w:num>
  <w:num w:numId="16">
    <w:abstractNumId w:val="15"/>
  </w:num>
  <w:num w:numId="17">
    <w:abstractNumId w:val="9"/>
  </w:num>
  <w:num w:numId="18">
    <w:abstractNumId w:val="11"/>
  </w:num>
  <w:num w:numId="19">
    <w:abstractNumId w:val="16"/>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C75290"/>
    <w:rsid w:val="02D2175B"/>
    <w:rsid w:val="04163446"/>
    <w:rsid w:val="05D22431"/>
    <w:rsid w:val="090E5011"/>
    <w:rsid w:val="09370569"/>
    <w:rsid w:val="09764E24"/>
    <w:rsid w:val="0A9131FF"/>
    <w:rsid w:val="0B42061B"/>
    <w:rsid w:val="0C4771F2"/>
    <w:rsid w:val="10C46B86"/>
    <w:rsid w:val="11563F0D"/>
    <w:rsid w:val="12AB31E8"/>
    <w:rsid w:val="134C36A4"/>
    <w:rsid w:val="14424621"/>
    <w:rsid w:val="1A0C09AF"/>
    <w:rsid w:val="1AB5716E"/>
    <w:rsid w:val="1CB02923"/>
    <w:rsid w:val="22A90CAA"/>
    <w:rsid w:val="237E0339"/>
    <w:rsid w:val="23F073B8"/>
    <w:rsid w:val="246F44C4"/>
    <w:rsid w:val="267266DD"/>
    <w:rsid w:val="29B274AA"/>
    <w:rsid w:val="29C874E8"/>
    <w:rsid w:val="2ABE5B1A"/>
    <w:rsid w:val="2BA62A07"/>
    <w:rsid w:val="2BE87775"/>
    <w:rsid w:val="2FFF10AF"/>
    <w:rsid w:val="30A4530B"/>
    <w:rsid w:val="32012A29"/>
    <w:rsid w:val="32195C2D"/>
    <w:rsid w:val="323F6FE4"/>
    <w:rsid w:val="32A53250"/>
    <w:rsid w:val="331916D4"/>
    <w:rsid w:val="33A855B9"/>
    <w:rsid w:val="37B11363"/>
    <w:rsid w:val="3CC90EFD"/>
    <w:rsid w:val="3E6C13DC"/>
    <w:rsid w:val="3F825BB1"/>
    <w:rsid w:val="424326DA"/>
    <w:rsid w:val="42653476"/>
    <w:rsid w:val="42B747C5"/>
    <w:rsid w:val="42E40137"/>
    <w:rsid w:val="4374729F"/>
    <w:rsid w:val="4391606A"/>
    <w:rsid w:val="43D1290A"/>
    <w:rsid w:val="45A75857"/>
    <w:rsid w:val="45E1363C"/>
    <w:rsid w:val="479618DA"/>
    <w:rsid w:val="4BFF5410"/>
    <w:rsid w:val="4EF705B5"/>
    <w:rsid w:val="531445C2"/>
    <w:rsid w:val="55992B5C"/>
    <w:rsid w:val="56154B88"/>
    <w:rsid w:val="564A0A0C"/>
    <w:rsid w:val="56934082"/>
    <w:rsid w:val="57511DC3"/>
    <w:rsid w:val="58015597"/>
    <w:rsid w:val="5994547A"/>
    <w:rsid w:val="5C8E37DA"/>
    <w:rsid w:val="5F1576F7"/>
    <w:rsid w:val="5FDD0513"/>
    <w:rsid w:val="602F24A0"/>
    <w:rsid w:val="6086449B"/>
    <w:rsid w:val="62AC5E13"/>
    <w:rsid w:val="63DE187D"/>
    <w:rsid w:val="65484805"/>
    <w:rsid w:val="65BA1B19"/>
    <w:rsid w:val="66124991"/>
    <w:rsid w:val="68354C7F"/>
    <w:rsid w:val="6839685E"/>
    <w:rsid w:val="68F2667E"/>
    <w:rsid w:val="69AA6414"/>
    <w:rsid w:val="6AC506A6"/>
    <w:rsid w:val="6C7734A3"/>
    <w:rsid w:val="6CA4635A"/>
    <w:rsid w:val="6E525829"/>
    <w:rsid w:val="70C745CA"/>
    <w:rsid w:val="74567990"/>
    <w:rsid w:val="7686040E"/>
    <w:rsid w:val="789022F4"/>
    <w:rsid w:val="79290B21"/>
    <w:rsid w:val="7A974691"/>
    <w:rsid w:val="7AA63078"/>
    <w:rsid w:val="7B3B4CB0"/>
    <w:rsid w:val="7C4116D4"/>
    <w:rsid w:val="7DC97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2">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toc 1"/>
    <w:basedOn w:val="1"/>
    <w:next w:val="1"/>
    <w:uiPriority w:val="0"/>
  </w:style>
  <w:style w:type="paragraph" w:styleId="8">
    <w:name w:val="toc 4"/>
    <w:basedOn w:val="1"/>
    <w:next w:val="1"/>
    <w:uiPriority w:val="0"/>
    <w:pPr>
      <w:ind w:left="1260" w:leftChars="600"/>
    </w:pPr>
  </w:style>
  <w:style w:type="paragraph" w:styleId="9">
    <w:name w:val="toc 2"/>
    <w:basedOn w:val="1"/>
    <w:next w:val="1"/>
    <w:uiPriority w:val="0"/>
    <w:pPr>
      <w:ind w:left="420" w:leftChars="200"/>
    </w:p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0</Words>
  <Characters>0</Characters>
  <Lines>0</Lines>
  <Paragraphs>0</Paragraphs>
  <TotalTime>0</TotalTime>
  <ScaleCrop>false</ScaleCrop>
  <LinksUpToDate>false</LinksUpToDate>
  <CharactersWithSpaces>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2025-02-18T07:56:46Z</dcterms:created>
  <dc:creator>马超</dc:creator>
  <cp:lastModifiedBy>企业用户_255442825</cp:lastModifiedBy>
  <dcterms:modified xsi:type="dcterms:W3CDTF">2025-02-19T03:42:15Z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eyJoZGlkIjoiMjMzZThlYjEzMzllNDdhMmQ0NDI1ZTBlOTA1Mzk3NjMiLCJ1c2VySWQiOiIxNTI3OTQyMzU2In0=</vt:lpwstr>
  </property>
  <property fmtid="{D5CDD505-2E9C-101B-9397-08002B2CF9AE}" pid="4" name="ICV">
    <vt:lpwstr>8A47E85AB27E4636A3AD1A02F5EA69D1_12</vt:lpwstr>
  </property>
</Properties>
</file>